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D9" w:rsidRPr="00D967D9" w:rsidRDefault="00D967D9" w:rsidP="00D967D9">
      <w:pPr>
        <w:shd w:val="clear" w:color="auto" w:fill="FFFFFF"/>
        <w:spacing w:after="200" w:line="276" w:lineRule="auto"/>
        <w:jc w:val="right"/>
        <w:rPr>
          <w:rFonts w:eastAsiaTheme="minorEastAsia"/>
          <w:b/>
          <w:caps/>
        </w:rPr>
      </w:pPr>
      <w:r w:rsidRPr="00D967D9">
        <w:rPr>
          <w:rFonts w:eastAsiaTheme="minorEastAsia"/>
          <w:b/>
          <w:caps/>
        </w:rPr>
        <w:t>Приложение</w:t>
      </w:r>
    </w:p>
    <w:p w:rsidR="00D967D9" w:rsidRPr="00D967D9" w:rsidRDefault="00D967D9" w:rsidP="00D967D9">
      <w:pPr>
        <w:shd w:val="clear" w:color="auto" w:fill="FFFFFF"/>
        <w:jc w:val="center"/>
        <w:rPr>
          <w:rFonts w:eastAsiaTheme="minorEastAsia"/>
          <w:b/>
          <w:caps/>
        </w:rPr>
      </w:pPr>
      <w:r w:rsidRPr="00D967D9">
        <w:rPr>
          <w:rFonts w:eastAsiaTheme="minorEastAsia"/>
          <w:b/>
          <w:caps/>
        </w:rPr>
        <w:t xml:space="preserve">БЮДЖЕТНОЕ ПРОФЕССИОНАЛЬНОЕ  ОБРАЗОВАТЕЛЬНОЕ УЧРЕЖДЕНИЕ орловской области </w:t>
      </w:r>
    </w:p>
    <w:p w:rsidR="00D967D9" w:rsidRPr="00D967D9" w:rsidRDefault="00D967D9" w:rsidP="00D967D9">
      <w:pPr>
        <w:shd w:val="clear" w:color="auto" w:fill="FFFFFF"/>
        <w:jc w:val="center"/>
        <w:rPr>
          <w:rFonts w:eastAsiaTheme="minorEastAsia"/>
          <w:b/>
          <w:caps/>
        </w:rPr>
      </w:pPr>
      <w:r w:rsidRPr="00D967D9">
        <w:rPr>
          <w:rFonts w:eastAsiaTheme="minorEastAsia"/>
          <w:b/>
          <w:caps/>
        </w:rPr>
        <w:t xml:space="preserve"> «ОРЛОВСКИЙ автодорожный техникум»</w:t>
      </w:r>
    </w:p>
    <w:p w:rsidR="00D967D9" w:rsidRPr="00D967D9" w:rsidRDefault="00D967D9" w:rsidP="00D967D9">
      <w:pPr>
        <w:shd w:val="clear" w:color="auto" w:fill="FFFFFF"/>
        <w:spacing w:after="200" w:line="276" w:lineRule="auto"/>
        <w:rPr>
          <w:rFonts w:eastAsiaTheme="minorEastAsia"/>
          <w:b/>
          <w:bCs/>
          <w:sz w:val="40"/>
          <w:szCs w:val="40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rPr>
          <w:rFonts w:eastAsiaTheme="minorEastAsia"/>
          <w:b/>
          <w:bCs/>
          <w:sz w:val="40"/>
          <w:szCs w:val="40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rPr>
          <w:rFonts w:eastAsiaTheme="minorEastAsia"/>
          <w:b/>
          <w:bCs/>
          <w:sz w:val="40"/>
          <w:szCs w:val="40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rPr>
          <w:rFonts w:eastAsiaTheme="minorEastAsia"/>
          <w:b/>
          <w:bCs/>
          <w:sz w:val="40"/>
          <w:szCs w:val="40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eastAsiaTheme="minorEastAsia"/>
          <w:sz w:val="22"/>
          <w:szCs w:val="22"/>
        </w:rPr>
      </w:pPr>
      <w:r w:rsidRPr="00D967D9">
        <w:rPr>
          <w:rFonts w:eastAsiaTheme="minorEastAsia"/>
          <w:b/>
          <w:bCs/>
          <w:spacing w:val="-2"/>
          <w:sz w:val="40"/>
          <w:szCs w:val="40"/>
        </w:rPr>
        <w:t>РАБОЧАЯ ПРОГРАММА</w:t>
      </w: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eastAsiaTheme="minorEastAsia"/>
          <w:sz w:val="32"/>
          <w:szCs w:val="32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eastAsiaTheme="minorEastAsia"/>
          <w:b/>
          <w:sz w:val="32"/>
          <w:szCs w:val="32"/>
        </w:rPr>
      </w:pPr>
      <w:r w:rsidRPr="00D967D9">
        <w:rPr>
          <w:rFonts w:eastAsiaTheme="minorEastAsia"/>
          <w:b/>
          <w:sz w:val="32"/>
          <w:szCs w:val="32"/>
        </w:rPr>
        <w:t>Программы подготовки специалистов среднего звена (ППССЗ)</w:t>
      </w:r>
    </w:p>
    <w:p w:rsidR="00D967D9" w:rsidRPr="00D967D9" w:rsidRDefault="00D967D9" w:rsidP="00D96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20"/>
        <w:jc w:val="both"/>
        <w:rPr>
          <w:rFonts w:eastAsiaTheme="minorEastAsia"/>
          <w:b/>
          <w:sz w:val="32"/>
          <w:szCs w:val="32"/>
        </w:rPr>
      </w:pPr>
      <w:r w:rsidRPr="00D967D9">
        <w:rPr>
          <w:rFonts w:eastAsiaTheme="minorEastAsia"/>
          <w:b/>
          <w:sz w:val="32"/>
          <w:szCs w:val="32"/>
        </w:rPr>
        <w:t>Специальность 23.02.07 Техническое обслуживание и ремонт двигателей, систем и агрегатов автомобилей</w:t>
      </w: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32"/>
          <w:szCs w:val="32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32"/>
          <w:szCs w:val="32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Дисциплина ОГСЭ.02</w:t>
      </w:r>
      <w:r w:rsidRPr="00D967D9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>История</w:t>
      </w: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eastAsiaTheme="minorEastAsia"/>
          <w:b/>
          <w:sz w:val="32"/>
          <w:szCs w:val="32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eastAsiaTheme="minorEastAsia"/>
          <w:b/>
          <w:sz w:val="32"/>
          <w:szCs w:val="32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rPr>
          <w:rFonts w:eastAsiaTheme="minorEastAsia"/>
          <w:b/>
          <w:sz w:val="32"/>
          <w:szCs w:val="32"/>
        </w:rPr>
      </w:pPr>
    </w:p>
    <w:p w:rsidR="00D967D9" w:rsidRPr="00D967D9" w:rsidRDefault="00D967D9" w:rsidP="00D967D9">
      <w:pPr>
        <w:shd w:val="clear" w:color="auto" w:fill="FFFFFF"/>
        <w:spacing w:after="200" w:line="276" w:lineRule="auto"/>
        <w:jc w:val="center"/>
        <w:rPr>
          <w:rFonts w:eastAsiaTheme="minorEastAsia"/>
          <w:b/>
          <w:sz w:val="32"/>
          <w:szCs w:val="32"/>
        </w:rPr>
      </w:pPr>
    </w:p>
    <w:p w:rsidR="00D967D9" w:rsidRPr="00D967D9" w:rsidRDefault="00D967D9" w:rsidP="00D967D9">
      <w:pPr>
        <w:spacing w:after="200" w:line="276" w:lineRule="auto"/>
        <w:rPr>
          <w:rFonts w:eastAsiaTheme="minorEastAsia"/>
          <w:b/>
        </w:rPr>
      </w:pPr>
      <w:r w:rsidRPr="00D967D9">
        <w:rPr>
          <w:rFonts w:eastAsiaTheme="minorEastAsia"/>
          <w:b/>
        </w:rPr>
        <w:t xml:space="preserve">Разработчик: </w:t>
      </w:r>
      <w:r>
        <w:rPr>
          <w:rFonts w:eastAsiaTheme="minorEastAsia"/>
        </w:rPr>
        <w:t>Бородина Ю.И.</w:t>
      </w:r>
    </w:p>
    <w:p w:rsidR="00D967D9" w:rsidRPr="00D967D9" w:rsidRDefault="00D967D9" w:rsidP="00D967D9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312EEF" w:rsidRDefault="00312EEF" w:rsidP="00312EEF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12EEF" w:rsidRDefault="00312EEF" w:rsidP="00312EEF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12EEF" w:rsidRDefault="00312EEF" w:rsidP="00312EEF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12EEF" w:rsidRDefault="00312EEF" w:rsidP="00312EEF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12EEF" w:rsidRDefault="00312EEF" w:rsidP="00312EEF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12EEF" w:rsidRDefault="00312EEF" w:rsidP="00312EEF">
      <w:pPr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12EEF" w:rsidRDefault="00312EEF" w:rsidP="00312EEF">
      <w:pPr>
        <w:tabs>
          <w:tab w:val="left" w:pos="4500"/>
          <w:tab w:val="left" w:pos="6840"/>
        </w:tabs>
        <w:jc w:val="center"/>
        <w:rPr>
          <w:caps/>
        </w:rPr>
      </w:pPr>
    </w:p>
    <w:p w:rsidR="00312EEF" w:rsidRDefault="00312EEF" w:rsidP="00312E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2EEF" w:rsidRDefault="00312EEF" w:rsidP="003A06D4">
            <w:pPr>
              <w:jc w:val="center"/>
              <w:rPr>
                <w:sz w:val="28"/>
                <w:szCs w:val="28"/>
              </w:rPr>
            </w:pP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 ПРОГРАММЫ УЧЕБНОЙ ДИСЦИПЛИНЫ</w:t>
            </w:r>
          </w:p>
          <w:p w:rsidR="00312EEF" w:rsidRDefault="00312EEF" w:rsidP="003A06D4"/>
        </w:tc>
        <w:tc>
          <w:tcPr>
            <w:tcW w:w="1903" w:type="dxa"/>
            <w:shd w:val="clear" w:color="auto" w:fill="auto"/>
          </w:tcPr>
          <w:p w:rsidR="00312EEF" w:rsidRDefault="00312EEF" w:rsidP="003A06D4">
            <w:pPr>
              <w:jc w:val="center"/>
              <w:rPr>
                <w:sz w:val="28"/>
                <w:szCs w:val="28"/>
              </w:rPr>
            </w:pP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312EEF" w:rsidRDefault="00312EEF" w:rsidP="003A06D4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2EEF" w:rsidRDefault="00312EEF" w:rsidP="003A06D4">
            <w:pPr>
              <w:jc w:val="center"/>
              <w:rPr>
                <w:sz w:val="28"/>
                <w:szCs w:val="28"/>
              </w:rPr>
            </w:pPr>
          </w:p>
        </w:tc>
      </w:tr>
      <w:tr w:rsidR="00312EEF" w:rsidTr="003A06D4">
        <w:trPr>
          <w:trHeight w:val="670"/>
        </w:trPr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312EEF" w:rsidRDefault="00312EEF" w:rsidP="003A06D4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2EEF" w:rsidRDefault="00312EEF" w:rsidP="003A06D4">
            <w:pPr>
              <w:jc w:val="center"/>
              <w:rPr>
                <w:sz w:val="28"/>
                <w:szCs w:val="28"/>
              </w:rPr>
            </w:pP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12EEF" w:rsidRDefault="00312EEF" w:rsidP="003A06D4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2EEF" w:rsidRDefault="00312EEF" w:rsidP="003A06D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315750" w:rsidRDefault="00312EEF" w:rsidP="00315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315750">
        <w:rPr>
          <w:b/>
          <w:caps/>
          <w:sz w:val="28"/>
          <w:szCs w:val="28"/>
        </w:rPr>
        <w:lastRenderedPageBreak/>
        <w:t xml:space="preserve">1. </w:t>
      </w:r>
      <w:r w:rsidR="00315750">
        <w:rPr>
          <w:b/>
        </w:rPr>
        <w:t>ОБЩАЯ ХАРАКТЕРИСТИКА</w:t>
      </w:r>
      <w:r w:rsidR="00315750">
        <w:rPr>
          <w:b/>
          <w:caps/>
          <w:sz w:val="28"/>
          <w:szCs w:val="28"/>
        </w:rPr>
        <w:t xml:space="preserve"> РАБОЧЕЙ ПРОГРАММЫ УЧЕБНОЙ ДИСЦИПЛИНЫ</w:t>
      </w:r>
    </w:p>
    <w:p w:rsidR="00315750" w:rsidRDefault="00315750" w:rsidP="0031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315750" w:rsidRDefault="00315750" w:rsidP="0031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5750" w:rsidRDefault="00315750" w:rsidP="00315750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</w:rPr>
      </w:pPr>
      <w:r>
        <w:rPr>
          <w:b/>
          <w:sz w:val="28"/>
          <w:szCs w:val="28"/>
        </w:rPr>
        <w:t xml:space="preserve">1.1 </w:t>
      </w:r>
      <w:r>
        <w:rPr>
          <w:b/>
        </w:rPr>
        <w:t>Место дисциплины в структуре основной образовательной программы:</w:t>
      </w:r>
    </w:p>
    <w:p w:rsidR="00315750" w:rsidRDefault="00315750" w:rsidP="0031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состав общегуманитарный социально – экономический цикл  дисциплин.</w:t>
      </w:r>
    </w:p>
    <w:p w:rsidR="00315750" w:rsidRDefault="00315750" w:rsidP="0031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315750" w:rsidRDefault="00315750" w:rsidP="00315750">
      <w:pPr>
        <w:numPr>
          <w:ilvl w:val="1"/>
          <w:numId w:val="2"/>
        </w:numPr>
        <w:spacing w:line="276" w:lineRule="auto"/>
        <w:rPr>
          <w:b/>
        </w:rPr>
      </w:pPr>
      <w:r>
        <w:rPr>
          <w:b/>
          <w:sz w:val="28"/>
          <w:szCs w:val="28"/>
        </w:rPr>
        <w:t xml:space="preserve">1.2. </w:t>
      </w:r>
      <w:r>
        <w:rPr>
          <w:b/>
        </w:rPr>
        <w:t>Цель и планируемые результаты освоения дисциплины: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3"/>
        <w:gridCol w:w="3111"/>
        <w:gridCol w:w="4055"/>
      </w:tblGrid>
      <w:tr w:rsidR="00315750" w:rsidRPr="001202CD" w:rsidTr="001202CD">
        <w:trPr>
          <w:trHeight w:val="649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 xml:space="preserve">Код 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ПК, ОК, ЛР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Умения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Знания</w:t>
            </w:r>
          </w:p>
        </w:tc>
      </w:tr>
      <w:tr w:rsidR="00315750" w:rsidRPr="001202CD" w:rsidTr="001202CD">
        <w:trPr>
          <w:trHeight w:val="212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Указываются только коды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Указываются только умения, относящиеся к данной дисциплине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Указываются только знания, относящиеся к данной дисциплине</w:t>
            </w:r>
          </w:p>
        </w:tc>
      </w:tr>
      <w:tr w:rsidR="00315750" w:rsidRPr="001202CD" w:rsidTr="001202CD">
        <w:trPr>
          <w:trHeight w:val="212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ОК1, ОК2, ОК3, ОК4,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ОК5, ОК6, ОК7, ОК8, ОК9;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У1, У2;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З1, З2, З3, З4, З5, З6;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ЛР1, ЛР2, ЛР3. ЛР5, ЛР6,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ЛР7, ЛР8, ЛР10, ЛР11, ЛР13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1202CD">
              <w:rPr>
                <w:lang w:eastAsia="en-US"/>
              </w:rPr>
              <w:t>ЛР15, ЛР16, ЛР17</w:t>
            </w: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315750" w:rsidRPr="001202CD" w:rsidRDefault="00315750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>- ориентироваться в современной экономической, политической и культурной ситуации в России и мире;</w:t>
            </w:r>
          </w:p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315750" w:rsidRPr="001202CD" w:rsidRDefault="00315750">
            <w:pPr>
              <w:suppressAutoHyphens/>
              <w:spacing w:line="276" w:lineRule="auto"/>
              <w:rPr>
                <w:lang w:eastAsia="en-US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>- основные направления развития ключевых регионов мира на рубеже веков (</w:t>
            </w:r>
            <w:r w:rsidRPr="001202CD">
              <w:rPr>
                <w:lang w:val="en-US" w:eastAsia="en-US"/>
              </w:rPr>
              <w:t>XX</w:t>
            </w:r>
            <w:r w:rsidRPr="001202CD">
              <w:rPr>
                <w:lang w:eastAsia="en-US"/>
              </w:rPr>
              <w:t xml:space="preserve"> и </w:t>
            </w:r>
            <w:r w:rsidRPr="001202CD">
              <w:rPr>
                <w:lang w:val="en-US" w:eastAsia="en-US"/>
              </w:rPr>
              <w:t>XXI</w:t>
            </w:r>
            <w:r w:rsidRPr="001202CD">
              <w:rPr>
                <w:lang w:eastAsia="en-US"/>
              </w:rPr>
              <w:t xml:space="preserve"> вв.);</w:t>
            </w:r>
          </w:p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 xml:space="preserve">- сущность и причины локальных, региональных, межгосударственных конфликтов в конце  </w:t>
            </w:r>
            <w:r w:rsidRPr="001202CD">
              <w:rPr>
                <w:lang w:val="en-US" w:eastAsia="en-US"/>
              </w:rPr>
              <w:t>XX</w:t>
            </w:r>
            <w:r w:rsidRPr="001202CD">
              <w:rPr>
                <w:lang w:eastAsia="en-US"/>
              </w:rPr>
              <w:t xml:space="preserve">  - начала </w:t>
            </w:r>
            <w:r w:rsidRPr="001202CD">
              <w:rPr>
                <w:lang w:val="en-US" w:eastAsia="en-US"/>
              </w:rPr>
              <w:t>XXI</w:t>
            </w:r>
            <w:r w:rsidRPr="001202CD">
              <w:rPr>
                <w:lang w:eastAsia="en-US"/>
              </w:rPr>
              <w:t xml:space="preserve">  в.;</w:t>
            </w:r>
          </w:p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>- основные процессы (интеграционные, поликультурные, миграционные и иные) политического и экономического развития ведущих  государств и регионов мира, как в послевоенный период так и на современном этапе ;</w:t>
            </w:r>
          </w:p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>- назначение ООН, НАТО, ЕС и других организаций и основные направления их деятельности;</w:t>
            </w:r>
          </w:p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  <w:p w:rsidR="00315750" w:rsidRPr="001202CD" w:rsidRDefault="0031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40"/>
              <w:rPr>
                <w:lang w:eastAsia="en-US"/>
              </w:rPr>
            </w:pPr>
            <w:r w:rsidRPr="001202CD">
              <w:rPr>
                <w:lang w:eastAsia="en-US"/>
              </w:rPr>
              <w:t>- содержание и назначение важнейших правовых и законодательных актов мирового и регионального значения.</w:t>
            </w:r>
          </w:p>
          <w:p w:rsidR="00315750" w:rsidRPr="001202CD" w:rsidRDefault="00315750">
            <w:pPr>
              <w:suppressAutoHyphens/>
              <w:spacing w:line="276" w:lineRule="auto"/>
              <w:rPr>
                <w:lang w:eastAsia="en-US"/>
              </w:rPr>
            </w:pPr>
          </w:p>
        </w:tc>
      </w:tr>
    </w:tbl>
    <w:p w:rsidR="00312EEF" w:rsidRDefault="00312EEF" w:rsidP="00315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4"/>
        <w:gridCol w:w="2551"/>
      </w:tblGrid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spacing w:before="120"/>
              <w:jc w:val="both"/>
              <w:rPr>
                <w:b/>
                <w:bCs/>
                <w:i/>
                <w:iCs/>
              </w:rPr>
            </w:pPr>
            <w:r>
              <w:lastRenderedPageBreak/>
              <w:t>Осознающий себя гражданином и защитником великой страны.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5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6</w:t>
            </w:r>
          </w:p>
        </w:tc>
      </w:tr>
      <w:tr w:rsidR="001202CD" w:rsidTr="001202CD">
        <w:trPr>
          <w:trHeight w:val="26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7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8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ind w:firstLine="33"/>
              <w:jc w:val="both"/>
              <w:rPr>
                <w:b/>
                <w:bCs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9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jc w:val="both"/>
              <w:rPr>
                <w:b/>
                <w:bCs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jc w:val="both"/>
              <w:rPr>
                <w:b/>
                <w:bCs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jc w:val="both"/>
              <w:rPr>
                <w:b/>
                <w:bCs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1202CD" w:rsidTr="001202CD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воспитания, </w:t>
            </w:r>
            <w:r>
              <w:rPr>
                <w:b/>
                <w:bCs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rPr>
                <w:bCs/>
              </w:rPr>
            </w:pPr>
            <w:r>
              <w:rPr>
                <w:bCs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</w:t>
            </w:r>
            <w:r>
              <w:rPr>
                <w:bCs/>
              </w:rPr>
              <w:lastRenderedPageBreak/>
              <w:t>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13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rPr>
                <w:bCs/>
              </w:rPr>
            </w:pPr>
            <w:r>
              <w:rPr>
                <w:bCs/>
              </w:rPr>
              <w:lastRenderedPageBreak/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rPr>
                <w:bCs/>
              </w:rPr>
            </w:pPr>
            <w:r>
              <w:rPr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rPr>
                <w:bCs/>
              </w:rPr>
            </w:pPr>
            <w:r>
              <w:rPr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rPr>
                <w:bCs/>
              </w:rPr>
            </w:pPr>
            <w:r>
              <w:rPr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rPr>
                <w:bCs/>
              </w:rPr>
            </w:pPr>
            <w:r>
              <w:rPr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pPr>
              <w:rPr>
                <w:bCs/>
              </w:rPr>
            </w:pPr>
            <w:r>
              <w:rPr>
                <w:lang w:eastAsia="en-US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r>
              <w:rPr>
                <w:lang w:eastAsia="en-US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ЛР 20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r>
              <w:rPr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ЛР 21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r>
              <w:rPr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ЛР 22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r>
              <w:rPr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ЛР 23</w:t>
            </w:r>
          </w:p>
        </w:tc>
      </w:tr>
      <w:tr w:rsidR="001202CD" w:rsidTr="001202CD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D" w:rsidRDefault="001202CD">
            <w:r>
              <w:rPr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D" w:rsidRDefault="001202C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ЛР 24</w:t>
            </w:r>
          </w:p>
        </w:tc>
      </w:tr>
    </w:tbl>
    <w:p w:rsidR="00E13B81" w:rsidRDefault="00E13B81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68"/>
        <w:gridCol w:w="1800"/>
      </w:tblGrid>
      <w:tr w:rsidR="00312EEF" w:rsidTr="003A06D4">
        <w:trPr>
          <w:trHeight w:val="460"/>
        </w:trPr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12EEF" w:rsidRDefault="00312EEF" w:rsidP="003A06D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Объем часов </w:t>
            </w:r>
          </w:p>
        </w:tc>
      </w:tr>
      <w:tr w:rsidR="00312EEF" w:rsidTr="003A06D4">
        <w:trPr>
          <w:trHeight w:val="285"/>
        </w:trPr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12EEF" w:rsidRDefault="00133D43" w:rsidP="003A06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12EEF" w:rsidRDefault="00312EEF" w:rsidP="00133D4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  <w:r w:rsidR="00133D43"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12EEF" w:rsidRDefault="00312EEF" w:rsidP="003A06D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12EEF" w:rsidRDefault="00E13B81" w:rsidP="003A06D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12EEF" w:rsidRDefault="00E13B81" w:rsidP="003A06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12EEF" w:rsidRDefault="00312EEF" w:rsidP="003A06D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12EEF" w:rsidTr="003A06D4">
        <w:tc>
          <w:tcPr>
            <w:tcW w:w="7668" w:type="dxa"/>
            <w:shd w:val="clear" w:color="auto" w:fill="auto"/>
          </w:tcPr>
          <w:p w:rsidR="00312EEF" w:rsidRDefault="00312EEF" w:rsidP="003A0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312EEF" w:rsidRDefault="00E13B81" w:rsidP="003A06D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312EEF" w:rsidTr="003A06D4">
        <w:tc>
          <w:tcPr>
            <w:tcW w:w="9468" w:type="dxa"/>
            <w:gridSpan w:val="2"/>
            <w:shd w:val="clear" w:color="auto" w:fill="auto"/>
          </w:tcPr>
          <w:p w:rsidR="00312EEF" w:rsidRDefault="00312EEF" w:rsidP="003A06D4">
            <w:pPr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</w:rPr>
              <w:t xml:space="preserve"> в форме дифференцированного зачета </w:t>
            </w:r>
          </w:p>
        </w:tc>
      </w:tr>
    </w:tbl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12EEF" w:rsidSect="00312EEF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cols w:space="720"/>
          <w:titlePg/>
        </w:sectPr>
      </w:pPr>
    </w:p>
    <w:p w:rsidR="00312EEF" w:rsidRPr="00B96065" w:rsidRDefault="00312EEF" w:rsidP="00312EEF">
      <w:pPr>
        <w:jc w:val="center"/>
        <w:rPr>
          <w:b/>
          <w:sz w:val="28"/>
          <w:szCs w:val="28"/>
        </w:rPr>
      </w:pPr>
      <w:r w:rsidRPr="00B96065">
        <w:rPr>
          <w:b/>
          <w:sz w:val="28"/>
          <w:szCs w:val="28"/>
        </w:rPr>
        <w:lastRenderedPageBreak/>
        <w:t>2.2. Тематический план и содержание учебной дисциплины «История»</w:t>
      </w:r>
    </w:p>
    <w:tbl>
      <w:tblPr>
        <w:tblpPr w:leftFromText="180" w:rightFromText="180" w:vertAnchor="text" w:horzAnchor="margin" w:tblpY="312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3528"/>
        <w:gridCol w:w="9338"/>
        <w:gridCol w:w="1134"/>
        <w:gridCol w:w="1560"/>
      </w:tblGrid>
      <w:tr w:rsidR="00312EEF" w:rsidRPr="00B96065" w:rsidTr="00D967D9">
        <w:trPr>
          <w:trHeight w:val="753"/>
        </w:trPr>
        <w:tc>
          <w:tcPr>
            <w:tcW w:w="3528" w:type="dxa"/>
            <w:shd w:val="clear" w:color="auto" w:fill="FFFFFF" w:themeFill="background1"/>
          </w:tcPr>
          <w:p w:rsidR="00312EEF" w:rsidRPr="00B96065" w:rsidRDefault="00312EEF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Наименование разделов и тем</w:t>
            </w:r>
          </w:p>
        </w:tc>
        <w:tc>
          <w:tcPr>
            <w:tcW w:w="9338" w:type="dxa"/>
            <w:shd w:val="clear" w:color="auto" w:fill="FFFFFF" w:themeFill="background1"/>
          </w:tcPr>
          <w:p w:rsidR="00312EEF" w:rsidRPr="00B96065" w:rsidRDefault="00312EEF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shd w:val="clear" w:color="auto" w:fill="FFFFFF" w:themeFill="background1"/>
          </w:tcPr>
          <w:p w:rsidR="00312EEF" w:rsidRPr="00B96065" w:rsidRDefault="00312EEF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Объем часов</w:t>
            </w:r>
          </w:p>
        </w:tc>
        <w:tc>
          <w:tcPr>
            <w:tcW w:w="1560" w:type="dxa"/>
            <w:shd w:val="clear" w:color="auto" w:fill="FFFFFF" w:themeFill="background1"/>
          </w:tcPr>
          <w:p w:rsidR="00312EEF" w:rsidRPr="00B96065" w:rsidRDefault="00312EEF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Уровень освоения</w:t>
            </w:r>
          </w:p>
        </w:tc>
      </w:tr>
      <w:tr w:rsidR="004A2171" w:rsidRPr="00B96065" w:rsidTr="00D967D9">
        <w:trPr>
          <w:trHeight w:val="322"/>
        </w:trPr>
        <w:tc>
          <w:tcPr>
            <w:tcW w:w="3528" w:type="dxa"/>
            <w:shd w:val="clear" w:color="auto" w:fill="FFFFFF" w:themeFill="background1"/>
          </w:tcPr>
          <w:p w:rsidR="004A2171" w:rsidRPr="00B96065" w:rsidRDefault="004A2171" w:rsidP="002B62B0">
            <w:pPr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Раздел 1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pStyle w:val="a6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Послевоенное мирное урегулирование. Начало « холодной войны»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EC1F53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C1F53">
              <w:rPr>
                <w:b/>
                <w:bCs/>
              </w:rPr>
              <w:t>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2B62B0" w:rsidRDefault="002B62B0" w:rsidP="002B62B0">
            <w:pPr>
              <w:pStyle w:val="a9"/>
              <w:spacing w:after="0" w:line="232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У1, У2, З1-З6</w:t>
            </w:r>
          </w:p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ОК1 - ОК9;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ЛР1, ЛР2, ЛР3. ЛР5, ЛР6,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ЛР7, ЛР8, ЛР10, ЛР11, ЛР13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ЛР15, ЛР16, ЛР17</w:t>
            </w:r>
          </w:p>
          <w:p w:rsidR="004A2171" w:rsidRP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938"/>
        </w:trPr>
        <w:tc>
          <w:tcPr>
            <w:tcW w:w="3528" w:type="dxa"/>
            <w:shd w:val="clear" w:color="auto" w:fill="FFFFFF" w:themeFill="background1"/>
          </w:tcPr>
          <w:p w:rsidR="004A2171" w:rsidRPr="00947915" w:rsidRDefault="004A2171" w:rsidP="002B62B0">
            <w:pPr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1.1 Новый расклад сил на мировой арене после второй мировой войны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jc w:val="both"/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Итоги второй мировой войны. Геополитическое положение США, СССР. Международные отношения после второй мировой войны.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1040"/>
        </w:trPr>
        <w:tc>
          <w:tcPr>
            <w:tcW w:w="3528" w:type="dxa"/>
            <w:shd w:val="clear" w:color="auto" w:fill="FFFFFF" w:themeFill="background1"/>
          </w:tcPr>
          <w:p w:rsidR="004A2171" w:rsidRPr="00947915" w:rsidRDefault="004A2171" w:rsidP="002B62B0">
            <w:pPr>
              <w:rPr>
                <w:b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Тема</w:t>
            </w:r>
            <w:r>
              <w:rPr>
                <w:b/>
                <w:bCs/>
                <w:color w:val="262626"/>
              </w:rPr>
              <w:t xml:space="preserve"> </w:t>
            </w:r>
            <w:r w:rsidRPr="00B96065">
              <w:rPr>
                <w:b/>
                <w:bCs/>
                <w:color w:val="262626"/>
              </w:rPr>
              <w:t>1.2</w:t>
            </w:r>
            <w:r>
              <w:rPr>
                <w:b/>
                <w:bCs/>
                <w:color w:val="262626"/>
              </w:rPr>
              <w:t xml:space="preserve"> </w:t>
            </w:r>
            <w:r w:rsidRPr="00B96065">
              <w:rPr>
                <w:b/>
                <w:bCs/>
                <w:color w:val="262626"/>
              </w:rPr>
              <w:t>Послевоенное урегулирование в Европе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jc w:val="both"/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Интересы СССР,</w:t>
            </w:r>
            <w:r>
              <w:rPr>
                <w:bCs/>
                <w:color w:val="262626"/>
              </w:rPr>
              <w:t xml:space="preserve"> </w:t>
            </w:r>
            <w:r w:rsidRPr="00B96065">
              <w:rPr>
                <w:bCs/>
                <w:color w:val="262626"/>
              </w:rPr>
              <w:t>США, Великобритании, Франции в Европе после войны. Позиции держав по отношению к Германии. Образование ГДР и ФРГ. Подписание мирных договоров. Образование М.</w:t>
            </w:r>
            <w:r>
              <w:rPr>
                <w:bCs/>
                <w:color w:val="262626"/>
              </w:rPr>
              <w:t xml:space="preserve"> </w:t>
            </w:r>
            <w:r w:rsidRPr="00B96065">
              <w:rPr>
                <w:bCs/>
                <w:color w:val="262626"/>
              </w:rPr>
              <w:t>С.</w:t>
            </w:r>
            <w:r>
              <w:rPr>
                <w:bCs/>
                <w:color w:val="262626"/>
              </w:rPr>
              <w:t xml:space="preserve"> </w:t>
            </w:r>
            <w:r w:rsidRPr="00B96065">
              <w:rPr>
                <w:bCs/>
                <w:color w:val="262626"/>
              </w:rPr>
              <w:t>С.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731"/>
        </w:trPr>
        <w:tc>
          <w:tcPr>
            <w:tcW w:w="3528" w:type="dxa"/>
            <w:shd w:val="clear" w:color="auto" w:fill="FFFFFF" w:themeFill="background1"/>
          </w:tcPr>
          <w:p w:rsidR="004A2171" w:rsidRPr="00B96065" w:rsidRDefault="004A2171" w:rsidP="002B62B0">
            <w:pPr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Тема 1.3</w:t>
            </w:r>
            <w:r>
              <w:rPr>
                <w:b/>
                <w:bCs/>
                <w:color w:val="262626"/>
              </w:rPr>
              <w:t xml:space="preserve"> </w:t>
            </w:r>
            <w:r w:rsidRPr="00B96065">
              <w:rPr>
                <w:b/>
                <w:bCs/>
                <w:color w:val="262626"/>
              </w:rPr>
              <w:t xml:space="preserve">Начало </w:t>
            </w:r>
            <w:r>
              <w:rPr>
                <w:b/>
                <w:bCs/>
                <w:color w:val="262626"/>
              </w:rPr>
              <w:t>«</w:t>
            </w:r>
            <w:r w:rsidRPr="00B96065">
              <w:rPr>
                <w:b/>
                <w:bCs/>
                <w:color w:val="262626"/>
              </w:rPr>
              <w:t>холодной войны</w:t>
            </w:r>
            <w:r>
              <w:rPr>
                <w:b/>
                <w:bCs/>
                <w:color w:val="262626"/>
              </w:rPr>
              <w:t>»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rPr>
                <w:color w:val="262626"/>
              </w:rPr>
            </w:pPr>
            <w:r w:rsidRPr="00B96065">
              <w:rPr>
                <w:color w:val="262626"/>
              </w:rPr>
              <w:t>Новый расклад сил на мировой арене. Ядерная монополия США. Речь Черчилля в г. Фултон. Доктрина « Сдерживания». План « Маршалла»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327"/>
        </w:trPr>
        <w:tc>
          <w:tcPr>
            <w:tcW w:w="3528" w:type="dxa"/>
            <w:shd w:val="clear" w:color="auto" w:fill="FFFFFF" w:themeFill="background1"/>
          </w:tcPr>
          <w:p w:rsidR="004A2171" w:rsidRPr="00B96065" w:rsidRDefault="004A2171" w:rsidP="002B62B0">
            <w:pPr>
              <w:jc w:val="both"/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 xml:space="preserve">Тема 1.4 Первые конфликты и кризисы </w:t>
            </w:r>
            <w:r>
              <w:rPr>
                <w:b/>
                <w:bCs/>
                <w:color w:val="262626"/>
              </w:rPr>
              <w:t>«</w:t>
            </w:r>
            <w:r w:rsidRPr="00B96065">
              <w:rPr>
                <w:b/>
                <w:bCs/>
                <w:color w:val="262626"/>
              </w:rPr>
              <w:t>холодной войны</w:t>
            </w:r>
            <w:r>
              <w:rPr>
                <w:b/>
                <w:bCs/>
                <w:color w:val="262626"/>
              </w:rPr>
              <w:t>»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rPr>
                <w:color w:val="262626"/>
              </w:rPr>
            </w:pPr>
            <w:r w:rsidRPr="00B96065">
              <w:rPr>
                <w:color w:val="262626"/>
              </w:rPr>
              <w:t>Образование НАТО. Корейская война.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327"/>
        </w:trPr>
        <w:tc>
          <w:tcPr>
            <w:tcW w:w="3528" w:type="dxa"/>
            <w:vMerge w:val="restart"/>
            <w:shd w:val="clear" w:color="auto" w:fill="FFFFFF" w:themeFill="background1"/>
          </w:tcPr>
          <w:p w:rsidR="004A2171" w:rsidRPr="00337F9D" w:rsidRDefault="004A2171" w:rsidP="002B62B0">
            <w:pPr>
              <w:jc w:val="both"/>
            </w:pPr>
            <w:r w:rsidRPr="00B96065">
              <w:rPr>
                <w:b/>
                <w:bCs/>
                <w:color w:val="262626"/>
              </w:rPr>
              <w:t>Тема 1.5 Страны третьего мира: крах колониализма и борьба против отсталости.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rPr>
                <w:color w:val="262626"/>
              </w:rPr>
            </w:pPr>
            <w:r>
              <w:rPr>
                <w:color w:val="262626"/>
              </w:rPr>
              <w:t>Семинарское занятие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1155"/>
        </w:trPr>
        <w:tc>
          <w:tcPr>
            <w:tcW w:w="3528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both"/>
              <w:rPr>
                <w:b/>
                <w:bCs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rPr>
                <w:color w:val="262626"/>
              </w:rPr>
            </w:pPr>
            <w:r w:rsidRPr="00B96065">
              <w:rPr>
                <w:color w:val="262626"/>
              </w:rPr>
              <w:t>Рост антиколониального движения. Образование независимых государств и крушение колониальных империй. Трудности в преодолении отсталости.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706"/>
        </w:trPr>
        <w:tc>
          <w:tcPr>
            <w:tcW w:w="3528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both"/>
              <w:rPr>
                <w:b/>
                <w:bCs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Самостоятельная работа  обучающихся:</w:t>
            </w:r>
          </w:p>
          <w:p w:rsidR="004A2171" w:rsidRPr="00B96065" w:rsidRDefault="004A2171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Тематика внеаудиторной самостоятельной работы( рефераты):</w:t>
            </w:r>
          </w:p>
          <w:p w:rsidR="004A2171" w:rsidRPr="00514BD6" w:rsidRDefault="004A2171" w:rsidP="002B62B0">
            <w:pPr>
              <w:rPr>
                <w:b/>
                <w:color w:val="262626"/>
              </w:rPr>
            </w:pPr>
            <w:r>
              <w:rPr>
                <w:b/>
                <w:color w:val="262626"/>
              </w:rPr>
              <w:t>1</w:t>
            </w:r>
            <w:r w:rsidRPr="00B96065">
              <w:rPr>
                <w:b/>
                <w:color w:val="262626"/>
              </w:rPr>
              <w:t>. Образование ОВД.</w:t>
            </w:r>
            <w:r>
              <w:rPr>
                <w:b/>
                <w:color w:val="262626"/>
              </w:rPr>
              <w:t xml:space="preserve"> </w:t>
            </w:r>
            <w:r w:rsidRPr="00B96065">
              <w:rPr>
                <w:b/>
                <w:color w:val="262626"/>
              </w:rPr>
              <w:t>Гонка вооружений.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27620A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262626"/>
              </w:rPr>
            </w:pPr>
            <w:r>
              <w:rPr>
                <w:b/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327"/>
        </w:trPr>
        <w:tc>
          <w:tcPr>
            <w:tcW w:w="3528" w:type="dxa"/>
            <w:shd w:val="clear" w:color="auto" w:fill="FFFFFF" w:themeFill="background1"/>
          </w:tcPr>
          <w:p w:rsidR="004A2171" w:rsidRPr="00B96065" w:rsidRDefault="004A2171" w:rsidP="002B62B0">
            <w:pPr>
              <w:jc w:val="both"/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Повторение по разделу</w:t>
            </w:r>
            <w:r>
              <w:rPr>
                <w:b/>
                <w:bCs/>
                <w:color w:val="262626"/>
              </w:rPr>
              <w:t xml:space="preserve"> </w:t>
            </w:r>
            <w:r w:rsidRPr="00B96065">
              <w:rPr>
                <w:b/>
                <w:bCs/>
                <w:color w:val="262626"/>
              </w:rPr>
              <w:t>1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Контрольная работа « Мир после второй мировой войны»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595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Раздел 2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Основные социально- экономические и политические тенденции развития стран мира во второй половине 20 века.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EC1F53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C1F53">
              <w:rPr>
                <w:b/>
                <w:bCs/>
              </w:rPr>
              <w:t>19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2B62B0" w:rsidRDefault="002B62B0" w:rsidP="002B62B0">
            <w:pPr>
              <w:pStyle w:val="a9"/>
              <w:spacing w:after="0" w:line="232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У1, У2, З1-З6</w:t>
            </w:r>
          </w:p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ОК1 - ОК9;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ЛР1, ЛР2, ЛР3. ЛР5, ЛР6,</w:t>
            </w:r>
          </w:p>
          <w:p w:rsidR="002B62B0" w:rsidRDefault="002B62B0" w:rsidP="002B62B0">
            <w:pPr>
              <w:suppressAutoHyphens/>
              <w:jc w:val="center"/>
            </w:pPr>
            <w:r>
              <w:t xml:space="preserve">ЛР7, ЛР8, ЛР10, ЛР11, </w:t>
            </w:r>
            <w:r>
              <w:lastRenderedPageBreak/>
              <w:t>ЛР13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ЛР15, ЛР16, ЛР17</w:t>
            </w:r>
          </w:p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327"/>
        </w:trPr>
        <w:tc>
          <w:tcPr>
            <w:tcW w:w="3528" w:type="dxa"/>
            <w:shd w:val="clear" w:color="auto" w:fill="FFFFFF" w:themeFill="background1"/>
          </w:tcPr>
          <w:p w:rsidR="002B62B0" w:rsidRPr="00F242BE" w:rsidRDefault="002B62B0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2.1.  Крупнейшие страны мира. СШ</w:t>
            </w:r>
            <w:r>
              <w:rPr>
                <w:b/>
                <w:color w:val="262626"/>
              </w:rPr>
              <w:t>А.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rPr>
                <w:color w:val="262626"/>
              </w:rPr>
            </w:pPr>
            <w:r w:rsidRPr="00B96065">
              <w:rPr>
                <w:color w:val="262626"/>
              </w:rPr>
              <w:t>Превращение США в лидера западного мира. Экономика, политика США во второй половине 20 века, партийная система США, лидеры партий и президенты, их политика.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327"/>
        </w:trPr>
        <w:tc>
          <w:tcPr>
            <w:tcW w:w="3528" w:type="dxa"/>
            <w:vMerge w:val="restart"/>
            <w:shd w:val="clear" w:color="auto" w:fill="FFFFFF" w:themeFill="background1"/>
          </w:tcPr>
          <w:p w:rsidR="002B62B0" w:rsidRPr="00F242BE" w:rsidRDefault="002B62B0" w:rsidP="002B62B0">
            <w:pPr>
              <w:rPr>
                <w:b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 xml:space="preserve">Тема </w:t>
            </w:r>
            <w:r w:rsidRPr="00B96065">
              <w:rPr>
                <w:b/>
                <w:color w:val="262626"/>
              </w:rPr>
              <w:t>2.2</w:t>
            </w:r>
            <w:r>
              <w:rPr>
                <w:b/>
                <w:color w:val="262626"/>
              </w:rPr>
              <w:t>Развитие стран Западной Европы.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Страны Западной Европы после Второй мировой войны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327"/>
        </w:trPr>
        <w:tc>
          <w:tcPr>
            <w:tcW w:w="3528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rPr>
                <w:b/>
                <w:bCs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Семинарское занятие: Основные направления развития  стран Западной Европы в конце 20 в начале 21 веков.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953"/>
        </w:trPr>
        <w:tc>
          <w:tcPr>
            <w:tcW w:w="3528" w:type="dxa"/>
            <w:shd w:val="clear" w:color="auto" w:fill="FFFFFF" w:themeFill="background1"/>
          </w:tcPr>
          <w:p w:rsidR="002B62B0" w:rsidRPr="00F242BE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lastRenderedPageBreak/>
              <w:t>Тема 2.3. Развитие стран Восточной Европы во 2-й половине 20 века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F242BE" w:rsidRDefault="002B62B0" w:rsidP="002B62B0">
            <w:pPr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 xml:space="preserve">Страны Восточной Европы после второй мировой войны. Восточноевропейский социализм. </w:t>
            </w:r>
            <w:r>
              <w:rPr>
                <w:color w:val="262626"/>
              </w:rPr>
              <w:t>Крушение социалистических систем в странах Восточной Европы.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F242BE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F242BE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540"/>
        </w:trPr>
        <w:tc>
          <w:tcPr>
            <w:tcW w:w="3528" w:type="dxa"/>
            <w:vMerge w:val="restart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lastRenderedPageBreak/>
              <w:t xml:space="preserve">Тема 2.4.Социально- экономическое и политическое развитие государств Восточной и Южной Азии во второй половине 20 века. 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jc w:val="both"/>
              <w:rPr>
                <w:color w:val="262626"/>
              </w:rPr>
            </w:pPr>
          </w:p>
          <w:p w:rsidR="002B62B0" w:rsidRDefault="002B62B0" w:rsidP="002B62B0">
            <w:pPr>
              <w:jc w:val="both"/>
              <w:rPr>
                <w:color w:val="262626"/>
              </w:rPr>
            </w:pPr>
            <w:r>
              <w:rPr>
                <w:color w:val="262626"/>
              </w:rPr>
              <w:t>Общая характеристика развития</w:t>
            </w:r>
          </w:p>
          <w:p w:rsidR="002B62B0" w:rsidRDefault="002B62B0" w:rsidP="002B62B0">
            <w:pPr>
              <w:jc w:val="both"/>
              <w:rPr>
                <w:color w:val="262626"/>
              </w:rPr>
            </w:pPr>
          </w:p>
          <w:p w:rsidR="002B62B0" w:rsidRDefault="002B62B0" w:rsidP="002B62B0">
            <w:pPr>
              <w:jc w:val="both"/>
              <w:rPr>
                <w:color w:val="262626"/>
              </w:rPr>
            </w:pPr>
          </w:p>
          <w:p w:rsidR="002B62B0" w:rsidRPr="00B96065" w:rsidRDefault="002B62B0" w:rsidP="002B62B0">
            <w:pPr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1170"/>
        </w:trPr>
        <w:tc>
          <w:tcPr>
            <w:tcW w:w="3528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jc w:val="both"/>
              <w:rPr>
                <w:color w:val="262626"/>
              </w:rPr>
            </w:pPr>
            <w:r>
              <w:rPr>
                <w:color w:val="262626"/>
              </w:rPr>
              <w:t>Семинарское занятие: Япония  в конце 20 – начале 21 веков.</w:t>
            </w:r>
          </w:p>
          <w:p w:rsidR="002B62B0" w:rsidRDefault="002B62B0" w:rsidP="002B62B0">
            <w:pPr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>Экономическое и политическое положение Японии после второй мировой войны. Утверждение самостоятельной роли Японии в мире. «Японское экономическое чудо». Современная Япония.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680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2.5. Китай во второй половине 20 века.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>Образование КНР. Провозглашение курса» превращение КНР в великое социалистическое государство». Современный Китай.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677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Тема2.6.</w:t>
            </w:r>
            <w:r>
              <w:rPr>
                <w:b/>
                <w:color w:val="262626"/>
              </w:rPr>
              <w:t xml:space="preserve"> </w:t>
            </w:r>
            <w:r w:rsidRPr="00B96065">
              <w:rPr>
                <w:b/>
                <w:color w:val="262626"/>
              </w:rPr>
              <w:t>Индия во второй половине 20 века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>Образование республики Индия. Успехи и трудности развития. Внешняя политика Индии. Современная Индия.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677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color w:val="262626"/>
              </w:rPr>
            </w:pPr>
            <w:r>
              <w:rPr>
                <w:color w:val="262626"/>
              </w:rPr>
              <w:t>Семинарское занятие: Развитие стран Восточной и Южной Азии на современном этапе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327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2.7. Советская концепция « нового политического мышления». Конец холодной войны.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>Перестройка в СССР: цели и их реализация. М.С. Горбачёв и « новое политическое мышление». Распад социалистического лагеря. Распад СССР. Конец политики холодной войны.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990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2.8. Латинская Америка во второй половине 20 века.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>Особенности геополитического развития стран Латинской Америки. Политическое и экономическое развитие стран латинской Америки во второй половине 20 – начале21 вв.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945"/>
        </w:trPr>
        <w:tc>
          <w:tcPr>
            <w:tcW w:w="3528" w:type="dxa"/>
            <w:vMerge w:val="restart"/>
            <w:shd w:val="clear" w:color="auto" w:fill="FFFFFF" w:themeFill="background1"/>
          </w:tcPr>
          <w:p w:rsidR="002B62B0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</w:p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2.9.Международные отношения во второй половине 20 века.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jc w:val="both"/>
              <w:rPr>
                <w:color w:val="262626"/>
              </w:rPr>
            </w:pPr>
          </w:p>
          <w:p w:rsidR="002B62B0" w:rsidRDefault="002B62B0" w:rsidP="002B62B0">
            <w:pPr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Семинарское занятие: </w:t>
            </w:r>
            <w:r w:rsidRPr="00B96065">
              <w:rPr>
                <w:color w:val="262626"/>
              </w:rPr>
              <w:t xml:space="preserve">Итоги холодной войны. </w:t>
            </w:r>
          </w:p>
          <w:p w:rsidR="002B62B0" w:rsidRPr="00F22BED" w:rsidRDefault="002B62B0" w:rsidP="002B62B0">
            <w:pPr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705"/>
        </w:trPr>
        <w:tc>
          <w:tcPr>
            <w:tcW w:w="3528" w:type="dxa"/>
            <w:vMerge/>
            <w:shd w:val="clear" w:color="auto" w:fill="FFFFFF" w:themeFill="background1"/>
          </w:tcPr>
          <w:p w:rsidR="002B62B0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jc w:val="both"/>
              <w:rPr>
                <w:color w:val="262626"/>
              </w:rPr>
            </w:pPr>
          </w:p>
          <w:p w:rsidR="002B62B0" w:rsidRDefault="002B62B0" w:rsidP="002B62B0">
            <w:pPr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>Современные международные отношения.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312EEF" w:rsidRPr="00B96065" w:rsidTr="00D967D9">
        <w:trPr>
          <w:trHeight w:val="1942"/>
        </w:trPr>
        <w:tc>
          <w:tcPr>
            <w:tcW w:w="3528" w:type="dxa"/>
            <w:vMerge/>
            <w:shd w:val="clear" w:color="auto" w:fill="FFFFFF" w:themeFill="background1"/>
          </w:tcPr>
          <w:p w:rsidR="00312EEF" w:rsidRPr="00B96065" w:rsidRDefault="00312EEF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312EEF" w:rsidRPr="00B96065" w:rsidRDefault="00312EEF" w:rsidP="002B62B0">
            <w:pPr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Самостоятельная работа обучающихся:</w:t>
            </w:r>
          </w:p>
          <w:p w:rsidR="00312EEF" w:rsidRPr="00B96065" w:rsidRDefault="00312EEF" w:rsidP="002B62B0">
            <w:pPr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Тематика внеаудиторной самостоятельной работы</w:t>
            </w:r>
            <w:r>
              <w:rPr>
                <w:b/>
                <w:color w:val="262626"/>
              </w:rPr>
              <w:t xml:space="preserve"> (</w:t>
            </w:r>
            <w:r w:rsidRPr="00B96065">
              <w:rPr>
                <w:b/>
                <w:color w:val="262626"/>
              </w:rPr>
              <w:t>рефераты):</w:t>
            </w:r>
          </w:p>
          <w:p w:rsidR="00312EEF" w:rsidRDefault="00312EEF" w:rsidP="002B62B0">
            <w:pPr>
              <w:jc w:val="both"/>
              <w:rPr>
                <w:b/>
                <w:color w:val="262626"/>
              </w:rPr>
            </w:pPr>
            <w:r>
              <w:rPr>
                <w:b/>
                <w:color w:val="262626"/>
              </w:rPr>
              <w:t>1</w:t>
            </w:r>
            <w:r w:rsidRPr="00B96065">
              <w:rPr>
                <w:b/>
                <w:color w:val="262626"/>
              </w:rPr>
              <w:t>.Основные положения « нового политического мышления»</w:t>
            </w:r>
          </w:p>
          <w:p w:rsidR="00312EEF" w:rsidRDefault="00312EEF" w:rsidP="002B62B0">
            <w:pPr>
              <w:jc w:val="both"/>
              <w:rPr>
                <w:b/>
                <w:color w:val="262626"/>
              </w:rPr>
            </w:pPr>
            <w:r>
              <w:rPr>
                <w:b/>
                <w:color w:val="262626"/>
              </w:rPr>
              <w:t>2</w:t>
            </w:r>
            <w:r w:rsidRPr="00B96065">
              <w:rPr>
                <w:b/>
                <w:color w:val="262626"/>
              </w:rPr>
              <w:t>. Судьба Югославии</w:t>
            </w:r>
            <w:r w:rsidR="00D92207">
              <w:rPr>
                <w:b/>
                <w:color w:val="262626"/>
              </w:rPr>
              <w:t>.</w:t>
            </w:r>
          </w:p>
          <w:p w:rsidR="00312EEF" w:rsidRDefault="00312EEF" w:rsidP="002B62B0">
            <w:pPr>
              <w:jc w:val="both"/>
              <w:rPr>
                <w:b/>
                <w:color w:val="262626"/>
              </w:rPr>
            </w:pPr>
            <w:r>
              <w:rPr>
                <w:b/>
                <w:color w:val="262626"/>
              </w:rPr>
              <w:t>3</w:t>
            </w:r>
            <w:r w:rsidRPr="00B96065">
              <w:rPr>
                <w:b/>
                <w:color w:val="262626"/>
              </w:rPr>
              <w:t>.Чернобыльская катастрофа.</w:t>
            </w:r>
          </w:p>
          <w:p w:rsidR="00312EEF" w:rsidRPr="00B96065" w:rsidRDefault="00312EEF" w:rsidP="002B62B0">
            <w:pPr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12EEF" w:rsidRPr="00B96065" w:rsidRDefault="00E13B8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3</w:t>
            </w:r>
          </w:p>
        </w:tc>
        <w:tc>
          <w:tcPr>
            <w:tcW w:w="1560" w:type="dxa"/>
            <w:shd w:val="clear" w:color="auto" w:fill="FFFFFF" w:themeFill="background1"/>
          </w:tcPr>
          <w:p w:rsidR="00312EEF" w:rsidRPr="00B96065" w:rsidRDefault="00312EEF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634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tabs>
                <w:tab w:val="left" w:pos="10080"/>
              </w:tabs>
              <w:spacing w:after="60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Раздел 3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Новая эпоха в развитии науки, культуры, духовное развитие во второй половине 20- начале 21 вв.</w:t>
            </w:r>
          </w:p>
          <w:p w:rsidR="002B62B0" w:rsidRDefault="002B62B0" w:rsidP="002B62B0">
            <w:pPr>
              <w:jc w:val="both"/>
              <w:rPr>
                <w:b/>
                <w:color w:val="262626"/>
              </w:rPr>
            </w:pPr>
          </w:p>
          <w:p w:rsidR="002B62B0" w:rsidRPr="00B96065" w:rsidRDefault="002B62B0" w:rsidP="002B62B0">
            <w:pPr>
              <w:jc w:val="both"/>
              <w:rPr>
                <w:b/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B62B0" w:rsidRPr="00EC1F53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C1F53">
              <w:rPr>
                <w:b/>
                <w:bCs/>
              </w:rPr>
              <w:t>6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2B62B0" w:rsidRDefault="002B62B0" w:rsidP="002B62B0">
            <w:pPr>
              <w:pStyle w:val="a9"/>
              <w:spacing w:after="0" w:line="232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У1, У2, З1-З6</w:t>
            </w:r>
          </w:p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ОК1 - ОК9;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ЛР1, ЛР2, ЛР3. ЛР5, ЛР6,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ЛР7, ЛР8, ЛР10, ЛР11, ЛР13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ЛР15, ЛР16, ЛР17</w:t>
            </w:r>
          </w:p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327"/>
        </w:trPr>
        <w:tc>
          <w:tcPr>
            <w:tcW w:w="3528" w:type="dxa"/>
            <w:shd w:val="clear" w:color="auto" w:fill="FFFFFF" w:themeFill="background1"/>
          </w:tcPr>
          <w:p w:rsidR="002B62B0" w:rsidRDefault="002B62B0" w:rsidP="002B62B0">
            <w:pPr>
              <w:pStyle w:val="a6"/>
              <w:ind w:left="0"/>
              <w:rPr>
                <w:b/>
                <w:color w:val="262626"/>
              </w:rPr>
            </w:pPr>
          </w:p>
          <w:p w:rsidR="002B62B0" w:rsidRPr="00B96065" w:rsidRDefault="002B62B0" w:rsidP="002B62B0">
            <w:pPr>
              <w:pStyle w:val="a6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3.1.НТР и культура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pStyle w:val="a6"/>
              <w:ind w:left="72"/>
              <w:rPr>
                <w:color w:val="262626"/>
              </w:rPr>
            </w:pPr>
          </w:p>
          <w:p w:rsidR="002B62B0" w:rsidRPr="00B96065" w:rsidRDefault="002B62B0" w:rsidP="002B62B0">
            <w:pPr>
              <w:pStyle w:val="a6"/>
              <w:ind w:left="72"/>
              <w:rPr>
                <w:color w:val="262626"/>
              </w:rPr>
            </w:pPr>
            <w:r w:rsidRPr="00B96065">
              <w:rPr>
                <w:color w:val="262626"/>
              </w:rPr>
              <w:t>Понятие НТР, её влияние на развитие стран во второй половине 20 века, современную историю. Информационное общество, постмодернизм. Массовая культура.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870"/>
        </w:trPr>
        <w:tc>
          <w:tcPr>
            <w:tcW w:w="3528" w:type="dxa"/>
            <w:vMerge w:val="restart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3.2. Духовная жизнь в советском и российском обществах во второй половине 20- начале21 века.</w:t>
            </w:r>
          </w:p>
          <w:p w:rsidR="002B62B0" w:rsidRPr="00B96065" w:rsidRDefault="002B62B0" w:rsidP="002B62B0">
            <w:pPr>
              <w:pStyle w:val="a6"/>
              <w:ind w:left="0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ind w:left="72" w:firstLine="72"/>
              <w:jc w:val="both"/>
              <w:rPr>
                <w:color w:val="262626"/>
              </w:rPr>
            </w:pPr>
            <w:r w:rsidRPr="00B96065">
              <w:rPr>
                <w:color w:val="262626"/>
              </w:rPr>
              <w:t xml:space="preserve">Этапы духовной жизни советского и российского общества во второй половине 20 века- начале 21 века. </w:t>
            </w:r>
          </w:p>
          <w:p w:rsidR="002B62B0" w:rsidRPr="00B96065" w:rsidRDefault="002B62B0" w:rsidP="002B62B0">
            <w:pPr>
              <w:ind w:left="72" w:firstLine="72"/>
              <w:jc w:val="both"/>
              <w:rPr>
                <w:b/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771"/>
        </w:trPr>
        <w:tc>
          <w:tcPr>
            <w:tcW w:w="3528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Default="002B62B0" w:rsidP="002B62B0">
            <w:pPr>
              <w:ind w:left="72" w:firstLine="72"/>
              <w:jc w:val="both"/>
              <w:rPr>
                <w:color w:val="262626"/>
              </w:rPr>
            </w:pPr>
            <w:r>
              <w:rPr>
                <w:color w:val="262626"/>
              </w:rPr>
              <w:t>Семинарское занятие:</w:t>
            </w:r>
            <w:r w:rsidRPr="00B96065">
              <w:rPr>
                <w:color w:val="262626"/>
              </w:rPr>
              <w:t xml:space="preserve"> Культура и духовная жизнь современной России</w:t>
            </w:r>
          </w:p>
          <w:p w:rsidR="002B62B0" w:rsidRDefault="002B62B0" w:rsidP="002B62B0">
            <w:pPr>
              <w:ind w:left="72" w:firstLine="72"/>
              <w:jc w:val="both"/>
              <w:rPr>
                <w:color w:val="262626"/>
              </w:rPr>
            </w:pPr>
          </w:p>
          <w:p w:rsidR="002B62B0" w:rsidRPr="00B96065" w:rsidRDefault="002B62B0" w:rsidP="002B62B0">
            <w:pPr>
              <w:ind w:left="72" w:firstLine="72"/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1214"/>
        </w:trPr>
        <w:tc>
          <w:tcPr>
            <w:tcW w:w="3528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Самостоятельная работа обучающихся:</w:t>
            </w:r>
          </w:p>
          <w:p w:rsidR="002B62B0" w:rsidRPr="00B96065" w:rsidRDefault="002B62B0" w:rsidP="002B62B0">
            <w:pPr>
              <w:ind w:left="16"/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Тематика внеаудиторной самостоятельной работы</w:t>
            </w:r>
            <w:r>
              <w:rPr>
                <w:b/>
                <w:color w:val="262626"/>
              </w:rPr>
              <w:t xml:space="preserve"> (р</w:t>
            </w:r>
            <w:r w:rsidRPr="00B96065">
              <w:rPr>
                <w:b/>
                <w:color w:val="262626"/>
              </w:rPr>
              <w:t>ефераты</w:t>
            </w:r>
            <w:r>
              <w:rPr>
                <w:b/>
                <w:color w:val="262626"/>
              </w:rPr>
              <w:t>):</w:t>
            </w:r>
          </w:p>
          <w:p w:rsidR="002B62B0" w:rsidRDefault="002B62B0" w:rsidP="002B62B0">
            <w:pPr>
              <w:ind w:left="16"/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1.Самые уникальные изобретения начала 21 века. Нобелевские лауреаты России.</w:t>
            </w:r>
          </w:p>
          <w:p w:rsidR="002B62B0" w:rsidRPr="00B96065" w:rsidRDefault="002B62B0" w:rsidP="002B62B0">
            <w:pPr>
              <w:ind w:left="16"/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608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Повторения по разделам</w:t>
            </w:r>
            <w:r>
              <w:rPr>
                <w:b/>
                <w:color w:val="262626"/>
              </w:rPr>
              <w:t xml:space="preserve"> </w:t>
            </w:r>
            <w:r w:rsidRPr="00B96065">
              <w:rPr>
                <w:b/>
                <w:color w:val="262626"/>
              </w:rPr>
              <w:t>2-3</w:t>
            </w:r>
          </w:p>
          <w:p w:rsidR="002B62B0" w:rsidRPr="00B96065" w:rsidRDefault="002B62B0" w:rsidP="002B62B0">
            <w:pPr>
              <w:pStyle w:val="a6"/>
              <w:ind w:left="0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Pr="008113FB" w:rsidRDefault="002B62B0" w:rsidP="002B62B0">
            <w:pPr>
              <w:ind w:firstLine="72"/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Контрольная работа « Многообразие путей развития стран в современном мире»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</w:p>
        </w:tc>
      </w:tr>
      <w:tr w:rsidR="00312EEF" w:rsidRPr="00B96065" w:rsidTr="00D967D9">
        <w:trPr>
          <w:trHeight w:val="317"/>
        </w:trPr>
        <w:tc>
          <w:tcPr>
            <w:tcW w:w="3528" w:type="dxa"/>
            <w:shd w:val="clear" w:color="auto" w:fill="FFFFFF" w:themeFill="background1"/>
          </w:tcPr>
          <w:p w:rsidR="00312EEF" w:rsidRPr="00B96065" w:rsidRDefault="00312EEF" w:rsidP="002B62B0">
            <w:pPr>
              <w:pStyle w:val="a6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Раздел 4</w:t>
            </w:r>
          </w:p>
        </w:tc>
        <w:tc>
          <w:tcPr>
            <w:tcW w:w="9338" w:type="dxa"/>
            <w:shd w:val="clear" w:color="auto" w:fill="FFFFFF" w:themeFill="background1"/>
          </w:tcPr>
          <w:p w:rsidR="00312EEF" w:rsidRPr="00B96065" w:rsidRDefault="00312EEF" w:rsidP="002B62B0">
            <w:pPr>
              <w:ind w:firstLine="72"/>
              <w:jc w:val="both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Мир в начале 21 века. Глобальные проблемы человечества.</w:t>
            </w:r>
          </w:p>
        </w:tc>
        <w:tc>
          <w:tcPr>
            <w:tcW w:w="1134" w:type="dxa"/>
            <w:shd w:val="clear" w:color="auto" w:fill="FFFFFF" w:themeFill="background1"/>
          </w:tcPr>
          <w:p w:rsidR="00312EEF" w:rsidRPr="00EC1F53" w:rsidRDefault="00312EEF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C1F53">
              <w:rPr>
                <w:b/>
                <w:bCs/>
              </w:rPr>
              <w:t>1</w:t>
            </w:r>
            <w:r w:rsidR="00D92207" w:rsidRPr="00EC1F53">
              <w:rPr>
                <w:b/>
                <w:bCs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2B62B0" w:rsidRDefault="002B62B0" w:rsidP="002B62B0">
            <w:pPr>
              <w:pStyle w:val="a9"/>
              <w:spacing w:after="0" w:line="232" w:lineRule="auto"/>
              <w:ind w:lef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У1, У2, З1-З6</w:t>
            </w:r>
          </w:p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ОК1 - ОК9;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ЛР1, ЛР2, ЛР3. ЛР5, ЛР6,</w:t>
            </w:r>
          </w:p>
          <w:p w:rsidR="00312EEF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262626"/>
              </w:rPr>
            </w:pPr>
            <w:r>
              <w:t>ЛР7, ЛР8, ЛР10, ЛР11</w:t>
            </w:r>
          </w:p>
        </w:tc>
      </w:tr>
      <w:tr w:rsidR="004A2171" w:rsidRPr="00B96065" w:rsidTr="00D967D9">
        <w:trPr>
          <w:trHeight w:val="2611"/>
        </w:trPr>
        <w:tc>
          <w:tcPr>
            <w:tcW w:w="3528" w:type="dxa"/>
            <w:vMerge w:val="restart"/>
            <w:shd w:val="clear" w:color="auto" w:fill="FFFFFF" w:themeFill="background1"/>
            <w:vAlign w:val="center"/>
          </w:tcPr>
          <w:p w:rsidR="004A2171" w:rsidRPr="00B96065" w:rsidRDefault="004A2171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lastRenderedPageBreak/>
              <w:t>Тема</w:t>
            </w:r>
            <w:r>
              <w:rPr>
                <w:b/>
                <w:color w:val="262626"/>
              </w:rPr>
              <w:t xml:space="preserve"> </w:t>
            </w:r>
            <w:r w:rsidRPr="00B96065">
              <w:rPr>
                <w:b/>
                <w:color w:val="262626"/>
              </w:rPr>
              <w:t>4.</w:t>
            </w:r>
            <w:r>
              <w:rPr>
                <w:b/>
                <w:color w:val="262626"/>
              </w:rPr>
              <w:t>1</w:t>
            </w:r>
            <w:r w:rsidRPr="00B96065">
              <w:rPr>
                <w:b/>
                <w:color w:val="262626"/>
              </w:rPr>
              <w:t>.</w:t>
            </w:r>
            <w:r>
              <w:rPr>
                <w:b/>
                <w:color w:val="262626"/>
              </w:rPr>
              <w:t xml:space="preserve"> </w:t>
            </w:r>
            <w:r w:rsidRPr="00B96065">
              <w:rPr>
                <w:b/>
                <w:color w:val="262626"/>
              </w:rPr>
              <w:t>Междунаро</w:t>
            </w:r>
            <w:r>
              <w:rPr>
                <w:b/>
                <w:color w:val="262626"/>
              </w:rPr>
              <w:t>д</w:t>
            </w:r>
            <w:r w:rsidRPr="00B96065">
              <w:rPr>
                <w:b/>
                <w:color w:val="262626"/>
              </w:rPr>
              <w:t>ные отношения в области национальной, региональной глобальной безопасности.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</w:p>
          <w:p w:rsid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</w:p>
          <w:p w:rsid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</w:p>
          <w:p w:rsid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</w:p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Основные виды</w:t>
            </w:r>
            <w:r>
              <w:rPr>
                <w:bCs/>
                <w:color w:val="262626"/>
              </w:rPr>
              <w:t xml:space="preserve"> национальной безопасности.</w:t>
            </w:r>
            <w:r w:rsidRPr="00B96065">
              <w:rPr>
                <w:bCs/>
                <w:color w:val="262626"/>
              </w:rPr>
              <w:t xml:space="preserve"> Военная безопасность и проблемы обороноспособности государств. Деятельность РФ по укреплению мира и созданию устойчивой системы международной безопасности.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F14076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2B62B0" w:rsidRDefault="002B62B0" w:rsidP="002B62B0">
            <w:pPr>
              <w:suppressAutoHyphens/>
              <w:jc w:val="center"/>
            </w:pPr>
            <w:r>
              <w:t>ЛР13</w:t>
            </w:r>
          </w:p>
          <w:p w:rsidR="002B62B0" w:rsidRDefault="002B62B0" w:rsidP="002B62B0">
            <w:pPr>
              <w:suppressAutoHyphens/>
              <w:jc w:val="center"/>
            </w:pPr>
            <w:r>
              <w:t>ЛР15, ЛР16, ЛР17</w:t>
            </w:r>
          </w:p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977"/>
        </w:trPr>
        <w:tc>
          <w:tcPr>
            <w:tcW w:w="3528" w:type="dxa"/>
            <w:vMerge/>
            <w:shd w:val="clear" w:color="auto" w:fill="FFFFFF" w:themeFill="background1"/>
            <w:vAlign w:val="center"/>
          </w:tcPr>
          <w:p w:rsidR="004A2171" w:rsidRPr="00B96065" w:rsidRDefault="004A2171" w:rsidP="002B62B0">
            <w:pPr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</w:p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Семинарское занятие:</w:t>
            </w:r>
            <w:r w:rsidRPr="00B96065">
              <w:rPr>
                <w:color w:val="262626"/>
              </w:rPr>
              <w:t xml:space="preserve"> Международный терроризм как глобальное явление</w:t>
            </w:r>
            <w:r>
              <w:rPr>
                <w:bCs/>
                <w:color w:val="262626"/>
              </w:rPr>
              <w:t>.</w:t>
            </w:r>
            <w:r w:rsidRPr="00B96065">
              <w:rPr>
                <w:color w:val="262626"/>
              </w:rPr>
              <w:t xml:space="preserve"> Деятельность по пре</w:t>
            </w:r>
            <w:r>
              <w:rPr>
                <w:color w:val="262626"/>
              </w:rPr>
              <w:t>дот</w:t>
            </w:r>
            <w:r w:rsidRPr="00B96065">
              <w:rPr>
                <w:color w:val="262626"/>
              </w:rPr>
              <w:t>вращению и искоренению международного терроризма.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1149"/>
        </w:trPr>
        <w:tc>
          <w:tcPr>
            <w:tcW w:w="3528" w:type="dxa"/>
            <w:vMerge w:val="restart"/>
            <w:shd w:val="clear" w:color="auto" w:fill="FFFFFF" w:themeFill="background1"/>
            <w:vAlign w:val="center"/>
          </w:tcPr>
          <w:p w:rsidR="004A2171" w:rsidRPr="00B96065" w:rsidRDefault="004A2171" w:rsidP="002B62B0">
            <w:pPr>
              <w:rPr>
                <w:b/>
                <w:color w:val="262626"/>
              </w:rPr>
            </w:pPr>
            <w:r>
              <w:rPr>
                <w:b/>
                <w:color w:val="262626"/>
              </w:rPr>
              <w:t xml:space="preserve">Тема 4.3 </w:t>
            </w:r>
            <w:r w:rsidRPr="0021757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022CC">
              <w:rPr>
                <w:rFonts w:eastAsia="Calibri"/>
                <w:b/>
                <w:sz w:val="22"/>
                <w:szCs w:val="22"/>
                <w:lang w:eastAsia="en-US"/>
              </w:rPr>
              <w:t>Локальные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 w:rsidRPr="002022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региональные</w:t>
            </w:r>
            <w:r w:rsidRPr="002022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и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национальные </w:t>
            </w:r>
            <w:r w:rsidRPr="002022CC">
              <w:rPr>
                <w:rFonts w:eastAsia="Calibri"/>
                <w:b/>
                <w:sz w:val="22"/>
                <w:szCs w:val="22"/>
                <w:lang w:eastAsia="en-US"/>
              </w:rPr>
              <w:t>конфликты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.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Default="004A2171" w:rsidP="002B62B0">
            <w:pPr>
              <w:ind w:firstLine="72"/>
              <w:jc w:val="both"/>
              <w:rPr>
                <w:color w:val="262626"/>
              </w:rPr>
            </w:pPr>
            <w:r>
              <w:rPr>
                <w:color w:val="262626"/>
              </w:rPr>
              <w:t>Понятие локальных, региональных конфликтов. Причины современных конфликтов, их экономические и политические  последствия для мирового сообщества</w:t>
            </w:r>
          </w:p>
          <w:p w:rsidR="004A2171" w:rsidRDefault="004A2171" w:rsidP="002B62B0">
            <w:pPr>
              <w:ind w:firstLine="72"/>
              <w:jc w:val="both"/>
              <w:rPr>
                <w:color w:val="262626"/>
              </w:rPr>
            </w:pPr>
          </w:p>
          <w:p w:rsidR="004A2171" w:rsidRPr="00B96065" w:rsidRDefault="004A2171" w:rsidP="002B62B0">
            <w:pPr>
              <w:ind w:firstLine="72"/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1314"/>
        </w:trPr>
        <w:tc>
          <w:tcPr>
            <w:tcW w:w="3528" w:type="dxa"/>
            <w:vMerge/>
            <w:shd w:val="clear" w:color="auto" w:fill="FFFFFF" w:themeFill="background1"/>
            <w:vAlign w:val="center"/>
          </w:tcPr>
          <w:p w:rsidR="004A2171" w:rsidRDefault="004A2171" w:rsidP="002B62B0">
            <w:pPr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4A2171" w:rsidRPr="00EC1F53" w:rsidRDefault="004A2171" w:rsidP="002B62B0">
            <w:pPr>
              <w:ind w:firstLine="72"/>
              <w:jc w:val="both"/>
              <w:rPr>
                <w:color w:val="262626"/>
              </w:rPr>
            </w:pPr>
            <w:r>
              <w:rPr>
                <w:color w:val="262626"/>
              </w:rPr>
              <w:t xml:space="preserve">Семинарское занятие: </w:t>
            </w:r>
            <w:r w:rsidRPr="002022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EC1F53">
              <w:rPr>
                <w:rFonts w:eastAsia="Calibri"/>
                <w:sz w:val="22"/>
                <w:szCs w:val="22"/>
                <w:lang w:eastAsia="en-US"/>
              </w:rPr>
              <w:t>Локальные, региональные и национальные конфликты в начале 21 века.</w:t>
            </w:r>
          </w:p>
          <w:p w:rsidR="004A2171" w:rsidRPr="00EC1F53" w:rsidRDefault="004A2171" w:rsidP="002B62B0">
            <w:pPr>
              <w:ind w:firstLine="72"/>
              <w:jc w:val="both"/>
              <w:rPr>
                <w:color w:val="262626"/>
              </w:rPr>
            </w:pPr>
          </w:p>
          <w:p w:rsidR="004A2171" w:rsidRDefault="004A2171" w:rsidP="002B62B0">
            <w:pPr>
              <w:ind w:firstLine="72"/>
              <w:jc w:val="both"/>
              <w:rPr>
                <w:color w:val="262626"/>
              </w:rPr>
            </w:pPr>
          </w:p>
          <w:p w:rsidR="004A2171" w:rsidRDefault="004A2171" w:rsidP="002B62B0">
            <w:pPr>
              <w:ind w:firstLine="72"/>
              <w:jc w:val="both"/>
              <w:rPr>
                <w:color w:val="262626"/>
              </w:rPr>
            </w:pPr>
          </w:p>
          <w:p w:rsidR="004A2171" w:rsidRDefault="004A2171" w:rsidP="002B62B0">
            <w:pPr>
              <w:ind w:firstLine="72"/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A2171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750"/>
        </w:trPr>
        <w:tc>
          <w:tcPr>
            <w:tcW w:w="3528" w:type="dxa"/>
            <w:vMerge w:val="restart"/>
            <w:shd w:val="clear" w:color="auto" w:fill="FFFFFF" w:themeFill="background1"/>
            <w:vAlign w:val="center"/>
          </w:tcPr>
          <w:p w:rsidR="004A2171" w:rsidRPr="002022CC" w:rsidRDefault="004A2171" w:rsidP="002B62B0">
            <w:pPr>
              <w:rPr>
                <w:b/>
                <w:color w:val="262626"/>
              </w:rPr>
            </w:pPr>
            <w:r>
              <w:rPr>
                <w:rFonts w:eastAsia="Calibri"/>
                <w:b/>
                <w:bCs/>
              </w:rPr>
              <w:t xml:space="preserve">Тема 4.4 </w:t>
            </w:r>
            <w:r w:rsidRPr="002022CC">
              <w:rPr>
                <w:rFonts w:eastAsia="Calibri"/>
                <w:b/>
                <w:bCs/>
              </w:rPr>
              <w:t>Международные организации на рубеже веков.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Default="004A2171" w:rsidP="002B62B0">
            <w:pPr>
              <w:ind w:firstLine="72"/>
              <w:jc w:val="both"/>
            </w:pPr>
            <w:r>
              <w:rPr>
                <w:color w:val="262626"/>
              </w:rPr>
              <w:t xml:space="preserve">Основные международные организации </w:t>
            </w:r>
            <w:r>
              <w:rPr>
                <w:sz w:val="28"/>
                <w:szCs w:val="28"/>
              </w:rPr>
              <w:t xml:space="preserve"> </w:t>
            </w:r>
            <w:r w:rsidRPr="002022CC">
              <w:t>ООН, НАТО, ЕС</w:t>
            </w:r>
            <w:r>
              <w:t>, их современная структура, функции,.</w:t>
            </w:r>
          </w:p>
          <w:p w:rsidR="004A2171" w:rsidRPr="00B96065" w:rsidRDefault="004A2171" w:rsidP="002B62B0">
            <w:pPr>
              <w:ind w:firstLine="72"/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615"/>
        </w:trPr>
        <w:tc>
          <w:tcPr>
            <w:tcW w:w="3528" w:type="dxa"/>
            <w:vMerge/>
            <w:shd w:val="clear" w:color="auto" w:fill="FFFFFF" w:themeFill="background1"/>
            <w:vAlign w:val="center"/>
          </w:tcPr>
          <w:p w:rsidR="004A2171" w:rsidRDefault="004A2171" w:rsidP="002B62B0">
            <w:pPr>
              <w:rPr>
                <w:rFonts w:eastAsia="Calibri"/>
                <w:b/>
                <w:bCs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4A2171" w:rsidRDefault="004A2171" w:rsidP="002B62B0">
            <w:pPr>
              <w:ind w:firstLine="72"/>
              <w:jc w:val="both"/>
            </w:pPr>
            <w:r>
              <w:t>Семинарское занятие:  влияние современных международных организаций на мировую политику</w:t>
            </w:r>
          </w:p>
          <w:p w:rsidR="004A2171" w:rsidRDefault="004A2171" w:rsidP="002B62B0">
            <w:pPr>
              <w:ind w:firstLine="72"/>
              <w:jc w:val="both"/>
              <w:rPr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A2171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350"/>
        </w:trPr>
        <w:tc>
          <w:tcPr>
            <w:tcW w:w="3528" w:type="dxa"/>
            <w:shd w:val="clear" w:color="auto" w:fill="FFFFFF" w:themeFill="background1"/>
            <w:vAlign w:val="center"/>
          </w:tcPr>
          <w:p w:rsidR="004A2171" w:rsidRPr="002022CC" w:rsidRDefault="004A2171" w:rsidP="002B62B0">
            <w:pPr>
              <w:rPr>
                <w:b/>
                <w:color w:val="262626"/>
              </w:rPr>
            </w:pPr>
            <w:r w:rsidRPr="002022CC">
              <w:rPr>
                <w:b/>
                <w:color w:val="262626"/>
              </w:rPr>
              <w:t>Тема 4.</w:t>
            </w:r>
            <w:r>
              <w:rPr>
                <w:b/>
                <w:color w:val="262626"/>
              </w:rPr>
              <w:t>5</w:t>
            </w:r>
            <w:r w:rsidRPr="002022CC">
              <w:rPr>
                <w:b/>
                <w:color w:val="262626"/>
              </w:rPr>
              <w:t xml:space="preserve"> РФ проблемы социально - экономического и культурного развития.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Проблемы социально- экономического и культурного развития России в начале 21 века. Россия и СНГ на постсоветском пространстве, шаги к созданию экономического союза. Культурные связи России.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525"/>
        </w:trPr>
        <w:tc>
          <w:tcPr>
            <w:tcW w:w="3528" w:type="dxa"/>
            <w:vMerge w:val="restart"/>
            <w:shd w:val="clear" w:color="auto" w:fill="FFFFFF" w:themeFill="background1"/>
          </w:tcPr>
          <w:p w:rsidR="004A2171" w:rsidRPr="00B96065" w:rsidRDefault="004A2171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Тема 4.</w:t>
            </w:r>
            <w:r>
              <w:rPr>
                <w:b/>
                <w:color w:val="262626"/>
              </w:rPr>
              <w:t xml:space="preserve">6 </w:t>
            </w:r>
            <w:r w:rsidRPr="00B96065">
              <w:rPr>
                <w:b/>
                <w:color w:val="262626"/>
              </w:rPr>
              <w:t>Россия в современном мире.</w:t>
            </w:r>
          </w:p>
        </w:tc>
        <w:tc>
          <w:tcPr>
            <w:tcW w:w="9338" w:type="dxa"/>
            <w:shd w:val="clear" w:color="auto" w:fill="FFFFFF" w:themeFill="background1"/>
          </w:tcPr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Международное положение России в начале 21 века..</w:t>
            </w:r>
          </w:p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4A2171" w:rsidRPr="00B96065" w:rsidTr="00D967D9">
        <w:trPr>
          <w:trHeight w:val="570"/>
        </w:trPr>
        <w:tc>
          <w:tcPr>
            <w:tcW w:w="3528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4A2171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62626"/>
              </w:rPr>
            </w:pPr>
            <w:r>
              <w:rPr>
                <w:b/>
                <w:bCs/>
                <w:color w:val="262626"/>
              </w:rPr>
              <w:t xml:space="preserve">Семинарское занятие: </w:t>
            </w:r>
            <w:r w:rsidRPr="00B96065">
              <w:rPr>
                <w:bCs/>
                <w:color w:val="262626"/>
              </w:rPr>
              <w:t xml:space="preserve"> Внешняя политика России</w:t>
            </w:r>
            <w:r>
              <w:rPr>
                <w:bCs/>
                <w:color w:val="262626"/>
              </w:rPr>
              <w:t xml:space="preserve"> на современном этапе: основные приоритеты.</w:t>
            </w:r>
          </w:p>
          <w:p w:rsidR="004A2171" w:rsidRPr="00B96065" w:rsidRDefault="004A2171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4A2171" w:rsidRPr="00B96065" w:rsidRDefault="004A2171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435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pStyle w:val="a6"/>
              <w:ind w:left="0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Повторения по раздел</w:t>
            </w:r>
            <w:r>
              <w:rPr>
                <w:b/>
                <w:color w:val="262626"/>
              </w:rPr>
              <w:t>у 4</w:t>
            </w:r>
          </w:p>
          <w:p w:rsidR="002B62B0" w:rsidRPr="00B96065" w:rsidRDefault="002B62B0" w:rsidP="002B62B0">
            <w:pPr>
              <w:pStyle w:val="a6"/>
              <w:ind w:left="0"/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Pr="008113FB" w:rsidRDefault="002B62B0" w:rsidP="002B62B0">
            <w:pPr>
              <w:ind w:firstLine="72"/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Контрольная работа «  Мир в начале 21 века. Глобальные проблемы человечества.»</w:t>
            </w:r>
          </w:p>
        </w:tc>
        <w:tc>
          <w:tcPr>
            <w:tcW w:w="1134" w:type="dxa"/>
            <w:shd w:val="clear" w:color="auto" w:fill="FFFFFF" w:themeFill="background1"/>
          </w:tcPr>
          <w:p w:rsidR="002B62B0" w:rsidRDefault="002B62B0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2B62B0" w:rsidRPr="00B96065" w:rsidRDefault="002B62B0" w:rsidP="002B62B0">
            <w:pPr>
              <w:jc w:val="center"/>
              <w:rPr>
                <w:bCs/>
                <w:color w:val="262626"/>
              </w:rPr>
            </w:pPr>
          </w:p>
          <w:p w:rsidR="002B62B0" w:rsidRDefault="002B62B0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1989"/>
        </w:trPr>
        <w:tc>
          <w:tcPr>
            <w:tcW w:w="3528" w:type="dxa"/>
            <w:shd w:val="clear" w:color="auto" w:fill="FFFFFF" w:themeFill="background1"/>
          </w:tcPr>
          <w:p w:rsidR="002B62B0" w:rsidRPr="00B96065" w:rsidRDefault="002B62B0" w:rsidP="002B62B0">
            <w:pPr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Самостоятельная работа</w:t>
            </w:r>
          </w:p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Самостоятельная внеаудиторная работа</w:t>
            </w:r>
          </w:p>
          <w:p w:rsidR="002B62B0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62626"/>
              </w:rPr>
            </w:pPr>
            <w:r w:rsidRPr="00B96065">
              <w:rPr>
                <w:b/>
                <w:bCs/>
                <w:color w:val="262626"/>
              </w:rPr>
              <w:t>1.Терроризм(презентация</w:t>
            </w:r>
            <w:r>
              <w:rPr>
                <w:b/>
                <w:bCs/>
                <w:color w:val="262626"/>
              </w:rPr>
              <w:t>, реферат</w:t>
            </w:r>
            <w:r w:rsidRPr="00B96065">
              <w:rPr>
                <w:b/>
                <w:bCs/>
                <w:color w:val="262626"/>
              </w:rPr>
              <w:t>)</w:t>
            </w:r>
          </w:p>
          <w:p w:rsidR="002B62B0" w:rsidRPr="00FD2D2B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626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B62B0" w:rsidRPr="00B96065" w:rsidRDefault="002B62B0" w:rsidP="002B62B0">
            <w:pPr>
              <w:jc w:val="center"/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1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2B62B0" w:rsidRPr="00B96065" w:rsidRDefault="002B62B0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350"/>
        </w:trPr>
        <w:tc>
          <w:tcPr>
            <w:tcW w:w="3528" w:type="dxa"/>
            <w:shd w:val="clear" w:color="auto" w:fill="FFFFFF" w:themeFill="background1"/>
            <w:vAlign w:val="center"/>
          </w:tcPr>
          <w:p w:rsidR="002B62B0" w:rsidRPr="00B96065" w:rsidRDefault="002B62B0" w:rsidP="002B62B0">
            <w:pPr>
              <w:rPr>
                <w:b/>
                <w:color w:val="262626"/>
              </w:rPr>
            </w:pPr>
            <w:r w:rsidRPr="00B96065">
              <w:rPr>
                <w:b/>
                <w:color w:val="262626"/>
              </w:rPr>
              <w:t>Итоговое обобщение</w:t>
            </w: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>Дифференцированный зачёт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B62B0" w:rsidRPr="00EC1F53" w:rsidRDefault="002B62B0" w:rsidP="002B62B0">
            <w:pPr>
              <w:rPr>
                <w:bCs/>
              </w:rPr>
            </w:pPr>
            <w:r w:rsidRPr="00B96065">
              <w:rPr>
                <w:bCs/>
                <w:color w:val="262626"/>
              </w:rPr>
              <w:t xml:space="preserve">     </w:t>
            </w:r>
            <w:r w:rsidRPr="00EC1F53">
              <w:rPr>
                <w:bCs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2B62B0" w:rsidRPr="00B96065" w:rsidRDefault="002B62B0" w:rsidP="002B62B0">
            <w:pPr>
              <w:jc w:val="center"/>
              <w:rPr>
                <w:bCs/>
                <w:color w:val="262626"/>
              </w:rPr>
            </w:pPr>
          </w:p>
        </w:tc>
      </w:tr>
      <w:tr w:rsidR="002B62B0" w:rsidRPr="00B96065" w:rsidTr="00D967D9">
        <w:trPr>
          <w:trHeight w:val="350"/>
        </w:trPr>
        <w:tc>
          <w:tcPr>
            <w:tcW w:w="3528" w:type="dxa"/>
            <w:shd w:val="clear" w:color="auto" w:fill="FFFFFF" w:themeFill="background1"/>
            <w:vAlign w:val="center"/>
          </w:tcPr>
          <w:p w:rsidR="002B62B0" w:rsidRPr="00B96065" w:rsidRDefault="002B62B0" w:rsidP="002B62B0">
            <w:pPr>
              <w:rPr>
                <w:b/>
                <w:color w:val="262626"/>
              </w:rPr>
            </w:pPr>
          </w:p>
        </w:tc>
        <w:tc>
          <w:tcPr>
            <w:tcW w:w="9338" w:type="dxa"/>
            <w:shd w:val="clear" w:color="auto" w:fill="FFFFFF" w:themeFill="background1"/>
          </w:tcPr>
          <w:p w:rsidR="002B62B0" w:rsidRPr="00B96065" w:rsidRDefault="002B62B0" w:rsidP="002B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262626"/>
              </w:rPr>
            </w:pPr>
            <w:r w:rsidRPr="00B96065">
              <w:rPr>
                <w:bCs/>
                <w:color w:val="262626"/>
              </w:rPr>
              <w:t xml:space="preserve">                                                                                  </w:t>
            </w:r>
            <w:r w:rsidRPr="00B96065">
              <w:rPr>
                <w:b/>
                <w:bCs/>
                <w:color w:val="262626"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B62B0" w:rsidRPr="00B96065" w:rsidRDefault="002B62B0" w:rsidP="002B62B0">
            <w:pPr>
              <w:rPr>
                <w:b/>
                <w:bCs/>
                <w:color w:val="262626"/>
              </w:rPr>
            </w:pPr>
            <w:r>
              <w:rPr>
                <w:b/>
                <w:bCs/>
                <w:color w:val="262626"/>
              </w:rPr>
              <w:t xml:space="preserve">    48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B62B0" w:rsidRPr="00B96065" w:rsidRDefault="002B62B0" w:rsidP="002B62B0">
            <w:pPr>
              <w:jc w:val="center"/>
              <w:rPr>
                <w:bCs/>
                <w:color w:val="262626"/>
              </w:rPr>
            </w:pPr>
          </w:p>
        </w:tc>
      </w:tr>
    </w:tbl>
    <w:p w:rsidR="00663B3E" w:rsidRDefault="00663B3E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63B3E" w:rsidRDefault="00663B3E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63B3E" w:rsidRDefault="00663B3E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E46AC" w:rsidRDefault="00CE46AC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94E79" w:rsidRDefault="00694E79" w:rsidP="00663B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694E79" w:rsidSect="0079117D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694E79" w:rsidRDefault="00694E79" w:rsidP="00694E79">
      <w:pPr>
        <w:ind w:left="135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663B3E" w:rsidRDefault="00663B3E" w:rsidP="00663B3E"/>
    <w:p w:rsidR="00312EEF" w:rsidRDefault="00312EEF" w:rsidP="0031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  <w:szCs w:val="22"/>
        </w:rPr>
      </w:pPr>
    </w:p>
    <w:p w:rsidR="00694E79" w:rsidRPr="00694E79" w:rsidRDefault="00694E79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/>
          <w:sz w:val="28"/>
          <w:szCs w:val="28"/>
        </w:rPr>
      </w:pPr>
      <w:r w:rsidRPr="00694E79">
        <w:rPr>
          <w:b/>
          <w:bCs/>
          <w:sz w:val="28"/>
          <w:szCs w:val="28"/>
        </w:rPr>
        <w:t xml:space="preserve">3.1. </w:t>
      </w:r>
      <w:r w:rsidRPr="00694E79">
        <w:rPr>
          <w:b/>
          <w:sz w:val="28"/>
          <w:szCs w:val="28"/>
        </w:rPr>
        <w:t>Реализация программы дисциплины требует наличия учебного кабинета «История».</w:t>
      </w:r>
    </w:p>
    <w:p w:rsidR="00694E79" w:rsidRDefault="00694E79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</w:p>
    <w:p w:rsidR="00694E79" w:rsidRDefault="00694E79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Оборудование учебного кабинета:</w:t>
      </w:r>
    </w:p>
    <w:p w:rsidR="00694E79" w:rsidRDefault="00694E79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694E79" w:rsidRDefault="00694E79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694E79" w:rsidRDefault="00694E79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пособий.</w:t>
      </w:r>
    </w:p>
    <w:p w:rsidR="00694E79" w:rsidRDefault="00694E79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</w:p>
    <w:p w:rsidR="00312EEF" w:rsidRDefault="00312EEF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/>
          <w:caps/>
          <w:sz w:val="22"/>
          <w:szCs w:val="22"/>
        </w:rPr>
      </w:pPr>
    </w:p>
    <w:p w:rsidR="00694E79" w:rsidRDefault="00694E79" w:rsidP="00694E79">
      <w:pPr>
        <w:suppressAutoHyphens/>
        <w:ind w:left="284" w:firstLine="28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694E79" w:rsidRDefault="00694E79" w:rsidP="00694E79">
      <w:pPr>
        <w:suppressAutoHyphens/>
        <w:ind w:left="284" w:firstLine="283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Для реализации программы библиотечный фонд имеет</w:t>
      </w:r>
    </w:p>
    <w:p w:rsidR="00694E79" w:rsidRPr="00694E79" w:rsidRDefault="00694E79" w:rsidP="00694E79">
      <w:pPr>
        <w:ind w:left="284" w:firstLine="283"/>
        <w:jc w:val="both"/>
        <w:rPr>
          <w:b/>
          <w:sz w:val="28"/>
          <w:szCs w:val="28"/>
        </w:rPr>
      </w:pPr>
      <w:r w:rsidRPr="00694E79">
        <w:rPr>
          <w:b/>
          <w:sz w:val="28"/>
          <w:szCs w:val="28"/>
        </w:rPr>
        <w:t>3.2.1. Основные печатные издания</w:t>
      </w:r>
    </w:p>
    <w:p w:rsidR="00694E79" w:rsidRDefault="00694E79" w:rsidP="00694E7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В. В. Артемов, Ю.Н.Лубченков. История Отечества с древнейших времен до наших дней, Академия, М., 2014г.</w:t>
      </w:r>
    </w:p>
    <w:p w:rsidR="00694E79" w:rsidRDefault="00694E79" w:rsidP="00694E7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В. В. Артемов, Ю.Н.Лубченков. История, М.,2015г.</w:t>
      </w:r>
    </w:p>
    <w:p w:rsidR="00694E79" w:rsidRDefault="00694E79" w:rsidP="00694E79">
      <w:pPr>
        <w:widowControl w:val="0"/>
        <w:numPr>
          <w:ilvl w:val="0"/>
          <w:numId w:val="3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Орлов А.С., Георгиев В.А. История России. М., 2012г..</w:t>
      </w:r>
    </w:p>
    <w:p w:rsidR="00694E79" w:rsidRDefault="00694E79" w:rsidP="00694E79">
      <w:pPr>
        <w:widowControl w:val="0"/>
        <w:numPr>
          <w:ilvl w:val="0"/>
          <w:numId w:val="3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Самыгин П.С., Беликов К.С., Бережной С.Е. История (учебное пособие для ссузов). М., 2011г..</w:t>
      </w:r>
    </w:p>
    <w:p w:rsidR="00694E79" w:rsidRDefault="00694E79" w:rsidP="00694E79">
      <w:pPr>
        <w:widowControl w:val="0"/>
        <w:numPr>
          <w:ilvl w:val="0"/>
          <w:numId w:val="3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Кириллов В.В. История России. М.,2013г.</w:t>
      </w:r>
    </w:p>
    <w:p w:rsidR="00694E79" w:rsidRDefault="00694E79" w:rsidP="00694E79">
      <w:pPr>
        <w:widowControl w:val="0"/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b/>
          <w:sz w:val="28"/>
          <w:szCs w:val="28"/>
        </w:rPr>
      </w:pPr>
    </w:p>
    <w:p w:rsidR="00694E79" w:rsidRDefault="00694E79" w:rsidP="00694E79">
      <w:pPr>
        <w:ind w:left="284" w:firstLine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3.2.2. Основные электронные издания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www.magister.msk.ru/library/library.htm (Интернет-издательство «Библиотека»: электронные издания произведений и биографических и критических материалов).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www. intellect-video. com/russian-history (</w:t>
      </w:r>
      <w:r>
        <w:rPr>
          <w:rFonts w:ascii="Times New Roman" w:hAnsi="Times New Roman"/>
          <w:sz w:val="28"/>
          <w:szCs w:val="28"/>
        </w:rPr>
        <w:t>ИсторияРоссиииСССР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</w:rPr>
        <w:t>онлайн</w:t>
      </w:r>
      <w:r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</w:rPr>
        <w:t>видео</w:t>
      </w:r>
      <w:r>
        <w:rPr>
          <w:rFonts w:ascii="Times New Roman" w:hAnsi="Times New Roman"/>
          <w:sz w:val="28"/>
          <w:szCs w:val="28"/>
          <w:lang w:val="en-US"/>
        </w:rPr>
        <w:t xml:space="preserve">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 historicus. ru (Историк: общественно-политический журнал).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www.history.tom.ru (История России от князей до Президента).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www. statehistory. ru (История государства).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www. kulichki. com/grandwar («Как наши деды воевали»: рассказы о военных конфликтах Российской империи).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 raremaps. ru (Коллекция старинных карт Российской империи).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www.old-maps.narod.ru (Коллекция старинных карт территорий и городов России).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 mifologia. chat. ru (Мифология народов мира).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www.krugosvet.ru (Онлайн-энциклопедия «Кругосвет»).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 liber. rsuh. ru (Информационный комплекс РГГУ «Научная библиотека»).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www.august-1914.ru (Первая мировая война: интернет-проект).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www.9may. ru (Проект-акция: «Наша Победа. День за днем»). 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www.borodulincollection.com/index.html (Раритеты фотохроники СССР: 1917—1991 гг. — коллекция Льва Бородулина).</w:t>
      </w:r>
    </w:p>
    <w:p w:rsidR="00694E79" w:rsidRDefault="00694E79" w:rsidP="00694E79">
      <w:pPr>
        <w:pStyle w:val="a9"/>
        <w:numPr>
          <w:ilvl w:val="0"/>
          <w:numId w:val="4"/>
        </w:numPr>
        <w:tabs>
          <w:tab w:val="num" w:pos="644"/>
        </w:tabs>
        <w:spacing w:after="0"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www.rusrevolution.info (Революция и Гражданская война: интернет-проект). </w:t>
      </w:r>
    </w:p>
    <w:p w:rsidR="00312EEF" w:rsidRDefault="00312EEF" w:rsidP="0069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283"/>
        <w:jc w:val="both"/>
        <w:rPr>
          <w:b/>
          <w:caps/>
          <w:sz w:val="22"/>
          <w:szCs w:val="22"/>
        </w:rPr>
      </w:pPr>
    </w:p>
    <w:p w:rsidR="00694E79" w:rsidRDefault="00694E79" w:rsidP="00694E79">
      <w:pPr>
        <w:widowControl w:val="0"/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3.2.3. Дополнительные источники </w:t>
      </w:r>
    </w:p>
    <w:p w:rsidR="00694E79" w:rsidRDefault="00694E79" w:rsidP="00694E79">
      <w:pPr>
        <w:widowControl w:val="0"/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Жуков В.Ю. Новейшая история России. Перестройка и переходный период 1985-2005г., М., 2006.</w:t>
      </w:r>
    </w:p>
    <w:p w:rsidR="00694E79" w:rsidRDefault="00694E79" w:rsidP="00694E79">
      <w:pPr>
        <w:widowControl w:val="0"/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Данилов А.А. История России с древнейших времён до наших дней в вопросах и ответах. М., 2008.</w:t>
      </w:r>
    </w:p>
    <w:p w:rsidR="00694E79" w:rsidRDefault="00694E79" w:rsidP="00694E79">
      <w:pPr>
        <w:widowControl w:val="0"/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Шинкарчук С.А. История России. Энциклопедический словарь. М., 2006.</w:t>
      </w:r>
    </w:p>
    <w:p w:rsidR="00694E79" w:rsidRDefault="00694E79" w:rsidP="00694E79">
      <w:pPr>
        <w:widowControl w:val="0"/>
        <w:shd w:val="clear" w:color="auto" w:fill="FFFFFF"/>
        <w:tabs>
          <w:tab w:val="left" w:pos="1454"/>
        </w:tabs>
        <w:autoSpaceDE w:val="0"/>
        <w:autoSpaceDN w:val="0"/>
        <w:adjustRightInd w:val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Безбородов А.Б. Отечественная история России новейшего времени. 1985-2005г. М., 2007.</w:t>
      </w:r>
    </w:p>
    <w:p w:rsidR="007E018C" w:rsidRDefault="007E018C" w:rsidP="00694E79">
      <w:pPr>
        <w:ind w:left="284" w:firstLine="283"/>
        <w:jc w:val="both"/>
      </w:pPr>
    </w:p>
    <w:p w:rsidR="0079117D" w:rsidRDefault="0079117D"/>
    <w:p w:rsidR="0079117D" w:rsidRPr="00694E79" w:rsidRDefault="0079117D" w:rsidP="00154713">
      <w:pPr>
        <w:pStyle w:val="a9"/>
        <w:numPr>
          <w:ilvl w:val="0"/>
          <w:numId w:val="6"/>
        </w:num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4E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КОНТРОЛЬ И ОЦЕНКА РЕЗУЛЬТАТОВ ОСВОЕНИЯ </w:t>
      </w:r>
      <w:r w:rsidRPr="00694E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УЧЕБНОЙ ДИСЦИПЛИНЫ</w:t>
      </w:r>
    </w:p>
    <w:p w:rsidR="00154713" w:rsidRPr="00154713" w:rsidRDefault="00154713" w:rsidP="00154713">
      <w:pPr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4"/>
        <w:gridCol w:w="3293"/>
        <w:gridCol w:w="3143"/>
      </w:tblGrid>
      <w:tr w:rsidR="00154713" w:rsidRPr="00E370AB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713" w:rsidRDefault="00154713" w:rsidP="005C68F2">
            <w:pPr>
              <w:spacing w:after="200"/>
              <w:jc w:val="center"/>
              <w:rPr>
                <w:b/>
                <w:bCs/>
              </w:rPr>
            </w:pPr>
            <w:r w:rsidRPr="00E370AB">
              <w:rPr>
                <w:b/>
                <w:bCs/>
              </w:rPr>
              <w:t>Результаты обучения</w:t>
            </w:r>
          </w:p>
          <w:p w:rsidR="00154713" w:rsidRPr="00E370AB" w:rsidRDefault="00154713" w:rsidP="005C68F2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713" w:rsidRPr="00E370AB" w:rsidRDefault="00154713" w:rsidP="005C68F2">
            <w:pPr>
              <w:spacing w:after="200"/>
              <w:jc w:val="center"/>
              <w:rPr>
                <w:b/>
                <w:bCs/>
              </w:rPr>
            </w:pPr>
            <w:r w:rsidRPr="00E370AB">
              <w:rPr>
                <w:b/>
                <w:bCs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713" w:rsidRPr="00E370AB" w:rsidRDefault="00154713" w:rsidP="005C68F2">
            <w:pPr>
              <w:spacing w:after="200"/>
              <w:jc w:val="center"/>
              <w:rPr>
                <w:b/>
                <w:bCs/>
              </w:rPr>
            </w:pPr>
            <w:r w:rsidRPr="00E370AB">
              <w:rPr>
                <w:b/>
                <w:bCs/>
              </w:rPr>
              <w:t>Методы оценки</w:t>
            </w:r>
          </w:p>
        </w:tc>
      </w:tr>
      <w:tr w:rsidR="00154713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713" w:rsidRPr="00B7135D" w:rsidRDefault="00154713" w:rsidP="005C68F2">
            <w:r w:rsidRPr="00B7135D">
              <w:t>З 1 Основные направления развития ключевых регионов мира на рубеже веков (</w:t>
            </w:r>
            <w:r w:rsidRPr="00B7135D">
              <w:rPr>
                <w:lang w:val="en-US"/>
              </w:rPr>
              <w:t>XX</w:t>
            </w:r>
            <w:r w:rsidRPr="00B7135D">
              <w:t xml:space="preserve"> и </w:t>
            </w:r>
            <w:r w:rsidRPr="00B7135D">
              <w:rPr>
                <w:lang w:val="en-US"/>
              </w:rPr>
              <w:t>XXI</w:t>
            </w:r>
            <w:r w:rsidRPr="00B7135D">
              <w:t xml:space="preserve"> вв.)</w:t>
            </w:r>
          </w:p>
          <w:p w:rsidR="00154713" w:rsidRPr="00B34FA5" w:rsidRDefault="00154713" w:rsidP="005C68F2">
            <w:r w:rsidRPr="00B34FA5">
              <w:t>ОК1-ОК9</w:t>
            </w:r>
          </w:p>
          <w:p w:rsidR="00154713" w:rsidRDefault="00154713" w:rsidP="005C68F2">
            <w:pPr>
              <w:suppressAutoHyphens/>
            </w:pPr>
            <w:r>
              <w:t>ЛР1, ЛР2, ЛР3, ЛР5, ЛР6,</w:t>
            </w:r>
          </w:p>
          <w:p w:rsidR="00154713" w:rsidRDefault="00154713" w:rsidP="005C68F2">
            <w:pPr>
              <w:suppressAutoHyphens/>
            </w:pPr>
            <w:r>
              <w:t>ЛР7, ЛР8, ЛР10, ЛР11, ЛР13</w:t>
            </w:r>
          </w:p>
          <w:p w:rsidR="00154713" w:rsidRDefault="00154713" w:rsidP="005C68F2">
            <w:pPr>
              <w:suppressAutoHyphens/>
            </w:pPr>
            <w:r>
              <w:t>ЛР15, ЛР16, ЛР17</w:t>
            </w:r>
          </w:p>
          <w:p w:rsidR="00154713" w:rsidRDefault="00154713" w:rsidP="005C68F2">
            <w:pPr>
              <w:rPr>
                <w:b/>
              </w:rPr>
            </w:pPr>
          </w:p>
          <w:p w:rsidR="00154713" w:rsidRPr="00B7135D" w:rsidRDefault="00154713" w:rsidP="005C68F2">
            <w:pPr>
              <w:rPr>
                <w:b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713" w:rsidRPr="00B7135D" w:rsidRDefault="00154713" w:rsidP="005C68F2">
            <w:r>
              <w:t>З</w:t>
            </w:r>
            <w:r w:rsidRPr="00B7135D">
              <w:t>нает основные направления развития ключевых регионов мира на рубеже веков (</w:t>
            </w:r>
            <w:r w:rsidRPr="00B7135D">
              <w:rPr>
                <w:lang w:val="en-US"/>
              </w:rPr>
              <w:t>XX</w:t>
            </w:r>
            <w:r w:rsidRPr="00B7135D">
              <w:t xml:space="preserve"> и </w:t>
            </w:r>
            <w:r w:rsidRPr="00B7135D">
              <w:rPr>
                <w:lang w:val="en-US"/>
              </w:rPr>
              <w:t>XXI</w:t>
            </w:r>
            <w:r w:rsidRPr="00B7135D">
              <w:t xml:space="preserve"> вв.);</w:t>
            </w:r>
          </w:p>
          <w:p w:rsidR="00154713" w:rsidRPr="00B7135D" w:rsidRDefault="00154713" w:rsidP="005C68F2">
            <w:pPr>
              <w:jc w:val="both"/>
              <w:rPr>
                <w:bCs/>
                <w:i/>
              </w:rPr>
            </w:pPr>
          </w:p>
        </w:tc>
        <w:tc>
          <w:tcPr>
            <w:tcW w:w="1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713" w:rsidRDefault="00154713" w:rsidP="005C68F2">
            <w:r w:rsidRPr="0059780B">
              <w:t>Тестовые задания с выбором одного правильного ответа из нескольких предложенных, тестовые задания на дополнение и на рассуждение</w:t>
            </w:r>
            <w:r>
              <w:t>, устный ответ, письменные работы в виде эссе, рефераты</w:t>
            </w:r>
          </w:p>
          <w:p w:rsidR="00154713" w:rsidRDefault="00154713" w:rsidP="005C68F2">
            <w:pPr>
              <w:spacing w:after="200"/>
              <w:rPr>
                <w:bCs/>
                <w:i/>
              </w:rPr>
            </w:pPr>
            <w:r>
              <w:t>Дифференцированный зачет</w:t>
            </w:r>
          </w:p>
        </w:tc>
      </w:tr>
      <w:tr w:rsidR="00154713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 xml:space="preserve">З 2  Сущность и причины локальных, региональных, межгосударственных конфликтов в конце  </w:t>
            </w:r>
            <w:r w:rsidRPr="00B7135D">
              <w:rPr>
                <w:lang w:val="en-US"/>
              </w:rPr>
              <w:t>XX</w:t>
            </w:r>
            <w:r w:rsidRPr="00B7135D">
              <w:t xml:space="preserve">  - начала </w:t>
            </w:r>
            <w:r w:rsidRPr="00B7135D">
              <w:rPr>
                <w:lang w:val="en-US"/>
              </w:rPr>
              <w:t>XXI</w:t>
            </w:r>
            <w:r w:rsidRPr="00B7135D">
              <w:t xml:space="preserve">  в</w:t>
            </w:r>
          </w:p>
          <w:p w:rsidR="00154713" w:rsidRPr="00B34FA5" w:rsidRDefault="00154713" w:rsidP="005C68F2">
            <w:r w:rsidRPr="00B34FA5">
              <w:t>ОК1-ОК9</w:t>
            </w:r>
          </w:p>
          <w:p w:rsidR="00154713" w:rsidRDefault="00154713" w:rsidP="005C68F2">
            <w:pPr>
              <w:suppressAutoHyphens/>
            </w:pPr>
            <w:r>
              <w:t>ЛР1, ЛР2, ЛР3, ЛР5, ЛР6,</w:t>
            </w:r>
          </w:p>
          <w:p w:rsidR="00154713" w:rsidRDefault="00154713" w:rsidP="005C68F2">
            <w:pPr>
              <w:suppressAutoHyphens/>
            </w:pPr>
            <w:r>
              <w:t>ЛР7, ЛР8, ЛР10, ЛР11, ЛР13</w:t>
            </w:r>
          </w:p>
          <w:p w:rsidR="00154713" w:rsidRDefault="00154713" w:rsidP="005C68F2">
            <w:pPr>
              <w:suppressAutoHyphens/>
            </w:pPr>
            <w:r>
              <w:t>ЛР15, ЛР16, ЛР17</w:t>
            </w:r>
          </w:p>
          <w:p w:rsidR="00154713" w:rsidRPr="00B7135D" w:rsidRDefault="00154713" w:rsidP="005C68F2">
            <w:pPr>
              <w:jc w:val="both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 xml:space="preserve">Знает Сущность и причины локальных, региональных, межгосударственных конфликтов в конце  </w:t>
            </w:r>
            <w:r w:rsidRPr="00B7135D">
              <w:rPr>
                <w:lang w:val="en-US"/>
              </w:rPr>
              <w:t>XX</w:t>
            </w:r>
            <w:r w:rsidRPr="00B7135D">
              <w:t xml:space="preserve">  - начала </w:t>
            </w:r>
            <w:r w:rsidRPr="00B7135D">
              <w:rPr>
                <w:lang w:val="en-US"/>
              </w:rPr>
              <w:t>XXI</w:t>
            </w:r>
            <w:r w:rsidRPr="00B7135D">
              <w:t xml:space="preserve">  в</w:t>
            </w:r>
          </w:p>
          <w:p w:rsidR="00154713" w:rsidRPr="00B7135D" w:rsidRDefault="00154713" w:rsidP="005C68F2"/>
        </w:tc>
        <w:tc>
          <w:tcPr>
            <w:tcW w:w="1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13" w:rsidRDefault="00154713" w:rsidP="005C68F2">
            <w:pPr>
              <w:spacing w:after="200"/>
              <w:rPr>
                <w:bCs/>
                <w:i/>
              </w:rPr>
            </w:pPr>
          </w:p>
        </w:tc>
      </w:tr>
      <w:tr w:rsidR="00154713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>З 3 Основные процессы (интеграционные, поликультурные, миграционные и иные) политического и экономического развития ведущих  государств и регионов мира, как в послевоенный период так и на современном этапе.</w:t>
            </w:r>
          </w:p>
          <w:p w:rsidR="00154713" w:rsidRPr="00B34FA5" w:rsidRDefault="00154713" w:rsidP="005C68F2">
            <w:r w:rsidRPr="00B34FA5">
              <w:t>ОК1-ОК9</w:t>
            </w:r>
          </w:p>
          <w:p w:rsidR="00154713" w:rsidRDefault="00154713" w:rsidP="005C68F2">
            <w:pPr>
              <w:suppressAutoHyphens/>
            </w:pPr>
            <w:r>
              <w:t>ЛР1, ЛР2, ЛР3, ЛР5, ЛР6,</w:t>
            </w:r>
          </w:p>
          <w:p w:rsidR="00154713" w:rsidRDefault="00154713" w:rsidP="005C68F2">
            <w:pPr>
              <w:suppressAutoHyphens/>
            </w:pPr>
            <w:r>
              <w:lastRenderedPageBreak/>
              <w:t>ЛР7, ЛР8, ЛР10, ЛР11, ЛР13</w:t>
            </w:r>
          </w:p>
          <w:p w:rsidR="00154713" w:rsidRDefault="00154713" w:rsidP="005C68F2">
            <w:pPr>
              <w:suppressAutoHyphens/>
            </w:pPr>
            <w:r>
              <w:t>ЛР15, ЛР16, ЛР17</w:t>
            </w:r>
          </w:p>
          <w:p w:rsidR="00154713" w:rsidRPr="00B7135D" w:rsidRDefault="00154713" w:rsidP="005C68F2">
            <w:pPr>
              <w:jc w:val="both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lastRenderedPageBreak/>
              <w:t xml:space="preserve">Знает основные процессы (интеграционные, поликультурные, миграционные и иные) политического и экономического развития ведущих  государств и регионов мира, как в послевоенный период так и </w:t>
            </w:r>
            <w:r w:rsidRPr="00B7135D">
              <w:lastRenderedPageBreak/>
              <w:t>на современном этапе</w:t>
            </w:r>
          </w:p>
        </w:tc>
        <w:tc>
          <w:tcPr>
            <w:tcW w:w="1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13" w:rsidRDefault="00154713" w:rsidP="005C68F2">
            <w:pPr>
              <w:spacing w:after="200"/>
              <w:rPr>
                <w:bCs/>
                <w:i/>
              </w:rPr>
            </w:pPr>
          </w:p>
        </w:tc>
      </w:tr>
      <w:tr w:rsidR="00154713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lastRenderedPageBreak/>
              <w:t>З 4  Назначение ООН, НАТО, ЕС и других организаций и основные направления их деятельности</w:t>
            </w:r>
          </w:p>
          <w:p w:rsidR="00154713" w:rsidRPr="00B34FA5" w:rsidRDefault="00154713" w:rsidP="005C68F2">
            <w:r w:rsidRPr="00B34FA5">
              <w:t>ОК1-ОК9</w:t>
            </w:r>
          </w:p>
          <w:p w:rsidR="00154713" w:rsidRDefault="00154713" w:rsidP="005C68F2">
            <w:pPr>
              <w:suppressAutoHyphens/>
            </w:pPr>
            <w:r>
              <w:t>ЛР1, ЛР2, ЛР3, ЛР5, ЛР6,</w:t>
            </w:r>
          </w:p>
          <w:p w:rsidR="00154713" w:rsidRDefault="00154713" w:rsidP="005C68F2">
            <w:pPr>
              <w:suppressAutoHyphens/>
            </w:pPr>
            <w:r>
              <w:t>ЛР7, ЛР8, ЛР10, ЛР11, ЛР13</w:t>
            </w:r>
          </w:p>
          <w:p w:rsidR="00154713" w:rsidRDefault="00154713" w:rsidP="005C68F2">
            <w:pPr>
              <w:suppressAutoHyphens/>
            </w:pPr>
            <w:r>
              <w:t>ЛР15, ЛР16, ЛР17</w:t>
            </w:r>
          </w:p>
          <w:p w:rsidR="00154713" w:rsidRPr="00B7135D" w:rsidRDefault="00154713" w:rsidP="005C68F2">
            <w:pPr>
              <w:jc w:val="both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>Знает Назначение ООН, НАТО, ЕС и других организаций и основные направления их деятельности</w:t>
            </w:r>
          </w:p>
          <w:p w:rsidR="00154713" w:rsidRPr="00B7135D" w:rsidRDefault="00154713" w:rsidP="005C68F2"/>
        </w:tc>
        <w:tc>
          <w:tcPr>
            <w:tcW w:w="1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13" w:rsidRDefault="00154713" w:rsidP="005C68F2">
            <w:pPr>
              <w:spacing w:after="200"/>
              <w:rPr>
                <w:bCs/>
                <w:i/>
              </w:rPr>
            </w:pPr>
          </w:p>
        </w:tc>
      </w:tr>
      <w:tr w:rsidR="00154713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>З 5  О роли науки, культуры и религии в сохранении и укреплении национальных и государственных традиций</w:t>
            </w:r>
          </w:p>
          <w:p w:rsidR="00154713" w:rsidRPr="00B34FA5" w:rsidRDefault="00154713" w:rsidP="005C68F2">
            <w:r w:rsidRPr="00B34FA5">
              <w:t>ОК1-ОК9</w:t>
            </w:r>
          </w:p>
          <w:p w:rsidR="00154713" w:rsidRDefault="00154713" w:rsidP="005C68F2">
            <w:pPr>
              <w:suppressAutoHyphens/>
            </w:pPr>
            <w:r>
              <w:t>ЛР1, ЛР2, ЛР3, ЛР5, ЛР6,</w:t>
            </w:r>
          </w:p>
          <w:p w:rsidR="00154713" w:rsidRDefault="00154713" w:rsidP="005C68F2">
            <w:pPr>
              <w:suppressAutoHyphens/>
            </w:pPr>
            <w:r>
              <w:t>ЛР7, ЛР8, ЛР10, ЛР11, ЛР13</w:t>
            </w:r>
          </w:p>
          <w:p w:rsidR="00154713" w:rsidRDefault="00154713" w:rsidP="005C68F2">
            <w:pPr>
              <w:suppressAutoHyphens/>
            </w:pPr>
            <w:r>
              <w:t>ЛР15, ЛР16, ЛР17</w:t>
            </w:r>
          </w:p>
          <w:p w:rsidR="00154713" w:rsidRPr="00B7135D" w:rsidRDefault="00154713" w:rsidP="005C68F2">
            <w:pPr>
              <w:jc w:val="both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>Знает 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1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13" w:rsidRDefault="00154713" w:rsidP="005C68F2">
            <w:pPr>
              <w:spacing w:after="200"/>
              <w:rPr>
                <w:bCs/>
                <w:i/>
              </w:rPr>
            </w:pPr>
          </w:p>
        </w:tc>
      </w:tr>
      <w:tr w:rsidR="00154713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>З 6  Содержание и назначение важнейших правовых и законодательных актов мирового и регионального значения</w:t>
            </w:r>
          </w:p>
          <w:p w:rsidR="00154713" w:rsidRPr="00B34FA5" w:rsidRDefault="00154713" w:rsidP="005C68F2">
            <w:r w:rsidRPr="00B34FA5">
              <w:t>ОК1-ОК9</w:t>
            </w:r>
          </w:p>
          <w:p w:rsidR="00154713" w:rsidRDefault="00154713" w:rsidP="005C68F2">
            <w:pPr>
              <w:suppressAutoHyphens/>
            </w:pPr>
            <w:r>
              <w:t>ЛР1, ЛР2, ЛР3, ЛР5, ЛР6,</w:t>
            </w:r>
          </w:p>
          <w:p w:rsidR="00154713" w:rsidRDefault="00154713" w:rsidP="005C68F2">
            <w:pPr>
              <w:suppressAutoHyphens/>
            </w:pPr>
            <w:r>
              <w:t>ЛР7, ЛР8, ЛР10, ЛР11, ЛР13</w:t>
            </w:r>
          </w:p>
          <w:p w:rsidR="00154713" w:rsidRDefault="00154713" w:rsidP="005C68F2">
            <w:pPr>
              <w:suppressAutoHyphens/>
            </w:pPr>
            <w:r>
              <w:t>ЛР15, ЛР16, ЛР17</w:t>
            </w:r>
          </w:p>
          <w:p w:rsidR="00154713" w:rsidRPr="00B7135D" w:rsidRDefault="00154713" w:rsidP="005C68F2">
            <w:pPr>
              <w:jc w:val="both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7135D" w:rsidRDefault="00154713" w:rsidP="005C68F2">
            <w:r w:rsidRPr="00B7135D">
              <w:t>Знает перечень, а также содержание и назначение важнейших правовых и законодательных актов мирового и регионального значения</w:t>
            </w:r>
          </w:p>
          <w:p w:rsidR="00154713" w:rsidRPr="00B7135D" w:rsidRDefault="00154713" w:rsidP="005C68F2"/>
        </w:tc>
        <w:tc>
          <w:tcPr>
            <w:tcW w:w="1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Default="00154713" w:rsidP="005C68F2">
            <w:pPr>
              <w:spacing w:after="200"/>
              <w:rPr>
                <w:bCs/>
                <w:i/>
              </w:rPr>
            </w:pPr>
          </w:p>
        </w:tc>
      </w:tr>
      <w:tr w:rsidR="00154713" w:rsidTr="005C68F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34FA5" w:rsidRDefault="00154713" w:rsidP="005C68F2">
            <w:r w:rsidRPr="00B34FA5">
              <w:t xml:space="preserve">У 1.  Ориентироваться в современной экономической, политической и культурной ситуации в России и мире; </w:t>
            </w:r>
          </w:p>
          <w:p w:rsidR="00154713" w:rsidRPr="00B34FA5" w:rsidRDefault="00154713" w:rsidP="005C68F2">
            <w:pPr>
              <w:snapToGrid w:val="0"/>
            </w:pPr>
          </w:p>
          <w:p w:rsidR="00154713" w:rsidRPr="00B34FA5" w:rsidRDefault="00154713" w:rsidP="005C68F2">
            <w:r w:rsidRPr="00B34FA5">
              <w:t>ОК1-ОК9</w:t>
            </w:r>
          </w:p>
          <w:p w:rsidR="00154713" w:rsidRPr="00B34FA5" w:rsidRDefault="00154713" w:rsidP="005C68F2">
            <w:pPr>
              <w:suppressAutoHyphens/>
            </w:pPr>
            <w:r w:rsidRPr="00B34FA5">
              <w:t>ЛР1, ЛР2, ЛР3, ЛР5, ЛР6,</w:t>
            </w:r>
          </w:p>
          <w:p w:rsidR="00154713" w:rsidRPr="00B34FA5" w:rsidRDefault="00154713" w:rsidP="005C68F2">
            <w:pPr>
              <w:suppressAutoHyphens/>
            </w:pPr>
            <w:r w:rsidRPr="00B34FA5">
              <w:t>ЛР7, ЛР8, ЛР10, ЛР11, ЛР13</w:t>
            </w:r>
          </w:p>
          <w:p w:rsidR="00154713" w:rsidRPr="00B34FA5" w:rsidRDefault="00154713" w:rsidP="005C68F2">
            <w:pPr>
              <w:suppressAutoHyphens/>
            </w:pPr>
            <w:r w:rsidRPr="00B34FA5">
              <w:t>ЛР15, ЛР16, ЛР17</w:t>
            </w:r>
          </w:p>
          <w:p w:rsidR="00154713" w:rsidRPr="00B34FA5" w:rsidRDefault="00154713" w:rsidP="005C68F2">
            <w:pPr>
              <w:spacing w:after="200"/>
              <w:rPr>
                <w:bCs/>
                <w:i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1036B5" w:rsidRDefault="00154713" w:rsidP="005C68F2">
            <w:pPr>
              <w:tabs>
                <w:tab w:val="left" w:pos="915"/>
              </w:tabs>
              <w:suppressAutoHyphens/>
              <w:snapToGrid w:val="0"/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 xml:space="preserve">Использует </w:t>
            </w:r>
            <w:r w:rsidRPr="0059780B">
              <w:t>информаци</w:t>
            </w:r>
            <w:r>
              <w:t>ю, подобранную</w:t>
            </w:r>
            <w:r w:rsidRPr="0059780B">
              <w:t xml:space="preserve"> из разных источников в соответствии с заданной ситуацией</w:t>
            </w:r>
            <w:r w:rsidRPr="001036B5">
              <w:rPr>
                <w:color w:val="000000"/>
                <w:kern w:val="1"/>
              </w:rPr>
              <w:t>.</w:t>
            </w:r>
          </w:p>
          <w:p w:rsidR="00154713" w:rsidRPr="001036B5" w:rsidRDefault="00154713" w:rsidP="005C68F2">
            <w:r w:rsidRPr="001036B5">
              <w:t>Участвует в дискуссии/беседе на знакомую тему;</w:t>
            </w:r>
          </w:p>
          <w:p w:rsidR="00154713" w:rsidRDefault="00154713" w:rsidP="005C68F2">
            <w:pPr>
              <w:tabs>
                <w:tab w:val="num" w:pos="1440"/>
              </w:tabs>
            </w:pPr>
            <w:r w:rsidRPr="001036B5">
              <w:t xml:space="preserve">Осуществляет </w:t>
            </w:r>
            <w:r>
              <w:t>поиск</w:t>
            </w:r>
          </w:p>
          <w:p w:rsidR="00154713" w:rsidRPr="001036B5" w:rsidRDefault="00154713" w:rsidP="005C68F2">
            <w:pPr>
              <w:tabs>
                <w:tab w:val="num" w:pos="1440"/>
              </w:tabs>
            </w:pPr>
            <w:r w:rsidRPr="001036B5">
              <w:t xml:space="preserve"> и обобщение информации;</w:t>
            </w:r>
          </w:p>
          <w:p w:rsidR="00154713" w:rsidRPr="001036B5" w:rsidRDefault="00154713" w:rsidP="005C68F2">
            <w:pPr>
              <w:tabs>
                <w:tab w:val="left" w:pos="915"/>
              </w:tabs>
            </w:pPr>
            <w:r w:rsidRPr="001036B5">
              <w:t>Выражает свое отношение (согласие, несогласие, оценку) к высказыванию собеседника, свое мнение по обсуждаемой теме.</w:t>
            </w:r>
          </w:p>
          <w:p w:rsidR="00154713" w:rsidRPr="001036B5" w:rsidRDefault="00154713" w:rsidP="005C68F2">
            <w:pPr>
              <w:tabs>
                <w:tab w:val="left" w:pos="915"/>
              </w:tabs>
            </w:pPr>
            <w:r>
              <w:t>Оценивает</w:t>
            </w:r>
            <w:r w:rsidRPr="0059780B">
              <w:t xml:space="preserve"> эффективност</w:t>
            </w:r>
            <w:r>
              <w:t>ь</w:t>
            </w:r>
            <w:r w:rsidRPr="0059780B">
              <w:t xml:space="preserve"> и качества выполнения</w:t>
            </w:r>
            <w:r>
              <w:t xml:space="preserve"> заданий</w:t>
            </w:r>
            <w:r w:rsidRPr="0059780B">
              <w:t xml:space="preserve"> согласно заданной ситуации</w:t>
            </w:r>
            <w:r w:rsidRPr="001036B5">
              <w:t xml:space="preserve"> </w:t>
            </w:r>
            <w:r w:rsidRPr="0059780B">
              <w:t>оцен</w:t>
            </w:r>
            <w:r>
              <w:t xml:space="preserve">ивает </w:t>
            </w:r>
            <w:r w:rsidRPr="0059780B">
              <w:t xml:space="preserve"> собственно</w:t>
            </w:r>
            <w:r>
              <w:t>е про</w:t>
            </w:r>
            <w:r w:rsidRPr="0059780B">
              <w:t>движени</w:t>
            </w:r>
            <w:r>
              <w:t>е</w:t>
            </w:r>
            <w:r w:rsidRPr="0059780B">
              <w:t>, личностно</w:t>
            </w:r>
            <w:r>
              <w:t>е раз</w:t>
            </w:r>
            <w:r w:rsidRPr="0059780B">
              <w:t>вити</w:t>
            </w:r>
            <w:r>
              <w:t>е</w:t>
            </w:r>
          </w:p>
          <w:p w:rsidR="00154713" w:rsidRPr="001036B5" w:rsidRDefault="00154713" w:rsidP="005C68F2">
            <w:pPr>
              <w:tabs>
                <w:tab w:val="num" w:pos="1080"/>
              </w:tabs>
            </w:pPr>
            <w:r w:rsidRPr="001036B5">
              <w:t>Заполняет анкеты, бланки в соответствии с пра</w:t>
            </w:r>
            <w:r>
              <w:t>вилами</w:t>
            </w:r>
            <w:r w:rsidRPr="001036B5">
              <w:t>.</w:t>
            </w:r>
          </w:p>
          <w:p w:rsidR="00154713" w:rsidRPr="001036B5" w:rsidRDefault="00154713" w:rsidP="005C68F2">
            <w:pPr>
              <w:tabs>
                <w:tab w:val="left" w:pos="915"/>
              </w:tabs>
            </w:pPr>
            <w:r w:rsidRPr="001036B5">
              <w:t xml:space="preserve">Излагает сведения о себе в </w:t>
            </w:r>
            <w:r w:rsidRPr="001036B5">
              <w:lastRenderedPageBreak/>
              <w:t>формах, принятых в европейских странах (автобиография, резюме)</w:t>
            </w:r>
          </w:p>
          <w:p w:rsidR="00154713" w:rsidRPr="001036B5" w:rsidRDefault="00154713" w:rsidP="005C68F2">
            <w:pPr>
              <w:tabs>
                <w:tab w:val="left" w:pos="915"/>
              </w:tabs>
            </w:pPr>
            <w:r w:rsidRPr="001036B5">
              <w:t>Демонстрация готовности руководить группой при выполнении практического задания, добиваться результата.</w:t>
            </w:r>
          </w:p>
          <w:p w:rsidR="00154713" w:rsidRDefault="00154713" w:rsidP="005C68F2">
            <w:pPr>
              <w:tabs>
                <w:tab w:val="left" w:pos="915"/>
              </w:tabs>
            </w:pPr>
            <w:r w:rsidRPr="001036B5">
              <w:t>Владение навыками самоанализа и коррекции результатов собственной работы. Своевременность и результативность выполнения самостоятельных обязательных и дополнительных заданий.</w:t>
            </w:r>
          </w:p>
          <w:p w:rsidR="00154713" w:rsidRDefault="00154713" w:rsidP="005C68F2">
            <w:pPr>
              <w:spacing w:after="200"/>
              <w:rPr>
                <w:bCs/>
                <w:i/>
              </w:rPr>
            </w:pPr>
            <w:r>
              <w:t>А</w:t>
            </w:r>
            <w:r w:rsidRPr="0059780B">
              <w:t>нализ</w:t>
            </w:r>
            <w:r>
              <w:t>ирует</w:t>
            </w:r>
            <w:r w:rsidRPr="0059780B">
              <w:t xml:space="preserve"> инноваци</w:t>
            </w:r>
            <w:r>
              <w:t>и</w:t>
            </w:r>
            <w:r w:rsidRPr="0059780B">
              <w:t xml:space="preserve"> в области профессиональной деятельности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Default="00154713" w:rsidP="005C68F2">
            <w:r w:rsidRPr="0059780B">
              <w:lastRenderedPageBreak/>
              <w:t>Тестовые задания с выбором одного правильного ответа из нескольких предложенных, тестовые задания на дополнение и на рассуждение</w:t>
            </w:r>
            <w:r>
              <w:t xml:space="preserve">, устный ответ, </w:t>
            </w:r>
          </w:p>
          <w:p w:rsidR="00154713" w:rsidRDefault="00154713" w:rsidP="005C68F2">
            <w:pPr>
              <w:spacing w:after="200"/>
              <w:rPr>
                <w:bCs/>
                <w:i/>
              </w:rPr>
            </w:pPr>
            <w:r>
              <w:t>Дифференцированный зачет</w:t>
            </w:r>
          </w:p>
        </w:tc>
      </w:tr>
      <w:tr w:rsidR="00154713" w:rsidTr="005C68F2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B34FA5" w:rsidRDefault="00154713" w:rsidP="005C68F2">
            <w:r w:rsidRPr="00B34FA5">
              <w:lastRenderedPageBreak/>
              <w:t>У 2. 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154713" w:rsidRPr="00B34FA5" w:rsidRDefault="00154713" w:rsidP="005C68F2">
            <w:r w:rsidRPr="00B34FA5">
              <w:t>ОК1-ОК9</w:t>
            </w:r>
          </w:p>
          <w:p w:rsidR="00154713" w:rsidRPr="00B34FA5" w:rsidRDefault="00154713" w:rsidP="005C68F2">
            <w:pPr>
              <w:suppressAutoHyphens/>
            </w:pPr>
            <w:r w:rsidRPr="00B34FA5">
              <w:t>ЛР1, ЛР2, ЛР3, ЛР5, ЛР6,</w:t>
            </w:r>
          </w:p>
          <w:p w:rsidR="00154713" w:rsidRPr="00B34FA5" w:rsidRDefault="00154713" w:rsidP="005C68F2">
            <w:pPr>
              <w:suppressAutoHyphens/>
            </w:pPr>
            <w:r w:rsidRPr="00B34FA5">
              <w:t>ЛР7, ЛР8, ЛР10, ЛР11, ЛР13</w:t>
            </w:r>
          </w:p>
          <w:p w:rsidR="00154713" w:rsidRPr="00B34FA5" w:rsidRDefault="00154713" w:rsidP="005C68F2">
            <w:pPr>
              <w:suppressAutoHyphens/>
            </w:pPr>
            <w:r w:rsidRPr="00B34FA5">
              <w:t>ЛР15, ЛР16, ЛР17</w:t>
            </w:r>
          </w:p>
          <w:p w:rsidR="00154713" w:rsidRPr="00B34FA5" w:rsidRDefault="00154713" w:rsidP="005C68F2">
            <w:pPr>
              <w:spacing w:after="200"/>
              <w:rPr>
                <w:bCs/>
                <w:i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13" w:rsidRPr="001036B5" w:rsidRDefault="00154713" w:rsidP="005C68F2">
            <w:pPr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>Понимает общий смысл текстов в рамках изученных тем.</w:t>
            </w:r>
          </w:p>
          <w:p w:rsidR="00154713" w:rsidRPr="001036B5" w:rsidRDefault="00154713" w:rsidP="005C68F2">
            <w:pPr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>Систематизирует и обобщает информацию.</w:t>
            </w:r>
          </w:p>
          <w:p w:rsidR="00154713" w:rsidRPr="001036B5" w:rsidRDefault="00154713" w:rsidP="005C68F2">
            <w:pPr>
              <w:suppressAutoHyphens/>
              <w:snapToGrid w:val="0"/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>Идентифицирует истинность информации в соответствии с содержанием текста</w:t>
            </w:r>
          </w:p>
          <w:p w:rsidR="00154713" w:rsidRPr="001036B5" w:rsidRDefault="00154713" w:rsidP="005C68F2">
            <w:pPr>
              <w:suppressAutoHyphens/>
              <w:snapToGrid w:val="0"/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>Извлекает запрашиваемую информацию.</w:t>
            </w:r>
          </w:p>
          <w:p w:rsidR="00154713" w:rsidRPr="001036B5" w:rsidRDefault="00154713" w:rsidP="005C68F2">
            <w:pPr>
              <w:suppressAutoHyphens/>
              <w:snapToGrid w:val="0"/>
              <w:rPr>
                <w:color w:val="000000"/>
                <w:kern w:val="1"/>
              </w:rPr>
            </w:pPr>
            <w:r w:rsidRPr="001036B5">
              <w:t>Демонстрация готовности руководить группой при выполнении практического задания, добиваться результата</w:t>
            </w:r>
          </w:p>
          <w:p w:rsidR="00154713" w:rsidRPr="001036B5" w:rsidRDefault="00154713" w:rsidP="005C68F2">
            <w:pPr>
              <w:suppressAutoHyphens/>
              <w:snapToGrid w:val="0"/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>Анализирует запрашиваемую информацию.</w:t>
            </w:r>
          </w:p>
          <w:p w:rsidR="00154713" w:rsidRPr="001036B5" w:rsidRDefault="00154713" w:rsidP="005C68F2">
            <w:pPr>
              <w:suppressAutoHyphens/>
              <w:snapToGrid w:val="0"/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>Обобщает полученную информацию.</w:t>
            </w:r>
          </w:p>
          <w:p w:rsidR="00154713" w:rsidRPr="001036B5" w:rsidRDefault="00154713" w:rsidP="005C68F2">
            <w:pPr>
              <w:rPr>
                <w:color w:val="000000"/>
                <w:kern w:val="1"/>
              </w:rPr>
            </w:pPr>
            <w:r w:rsidRPr="001036B5">
              <w:rPr>
                <w:color w:val="000000"/>
                <w:kern w:val="1"/>
              </w:rPr>
              <w:t>Выделяет главные компоненты содержания текста</w:t>
            </w:r>
          </w:p>
          <w:p w:rsidR="00154713" w:rsidRPr="001036B5" w:rsidRDefault="00154713" w:rsidP="005C68F2">
            <w:r w:rsidRPr="001036B5">
              <w:t>Эффективный поиск необходимой информации по заданной теме, использование различных источников, включая интернет.</w:t>
            </w:r>
          </w:p>
          <w:p w:rsidR="00154713" w:rsidRDefault="00154713" w:rsidP="005C68F2">
            <w:pPr>
              <w:spacing w:after="200"/>
              <w:rPr>
                <w:bCs/>
                <w:i/>
              </w:rPr>
            </w:pPr>
            <w:r w:rsidRPr="001036B5">
              <w:t xml:space="preserve">Владение навыками самоанализа и коррекции результатов собственной </w:t>
            </w:r>
            <w:r w:rsidRPr="001036B5">
              <w:lastRenderedPageBreak/>
              <w:t>работы. Своевременность и результативность выполнения самостоятельных обязательных и дополнительных заданий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713" w:rsidRDefault="00154713" w:rsidP="005C68F2">
            <w:r w:rsidRPr="0059780B">
              <w:lastRenderedPageBreak/>
              <w:t>Тестовые задания с выбором одного правильного ответа из нескольких предложенных, тестовые задания на дополнение и на рассуждение</w:t>
            </w:r>
            <w:r>
              <w:t xml:space="preserve">, устный ответ, </w:t>
            </w:r>
          </w:p>
          <w:p w:rsidR="00154713" w:rsidRDefault="00154713" w:rsidP="005C68F2">
            <w:pPr>
              <w:spacing w:after="200"/>
              <w:rPr>
                <w:bCs/>
                <w:i/>
              </w:rPr>
            </w:pPr>
            <w:r>
              <w:t>Дифференцированный зачет</w:t>
            </w:r>
          </w:p>
        </w:tc>
      </w:tr>
    </w:tbl>
    <w:p w:rsidR="0079117D" w:rsidRDefault="0079117D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p w:rsidR="00154713" w:rsidRDefault="00154713" w:rsidP="0079117D">
      <w:pPr>
        <w:jc w:val="center"/>
        <w:rPr>
          <w:b/>
        </w:rPr>
      </w:pPr>
    </w:p>
    <w:sectPr w:rsidR="00154713" w:rsidSect="00694E7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0BC" w:rsidRDefault="00C740BC" w:rsidP="006367F1">
      <w:r>
        <w:separator/>
      </w:r>
    </w:p>
  </w:endnote>
  <w:endnote w:type="continuationSeparator" w:id="1">
    <w:p w:rsidR="00C740BC" w:rsidRDefault="00C740BC" w:rsidP="00636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7AC" w:rsidRDefault="00CD44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E46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47AC" w:rsidRDefault="00C740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7AC" w:rsidRDefault="00C740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0BC" w:rsidRDefault="00C740BC" w:rsidP="006367F1">
      <w:r>
        <w:separator/>
      </w:r>
    </w:p>
  </w:footnote>
  <w:footnote w:type="continuationSeparator" w:id="1">
    <w:p w:rsidR="00C740BC" w:rsidRDefault="00C740BC" w:rsidP="00636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954" w:hanging="60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">
    <w:nsid w:val="20504DA3"/>
    <w:multiLevelType w:val="hybridMultilevel"/>
    <w:tmpl w:val="F2DEC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987AA8"/>
    <w:multiLevelType w:val="hybridMultilevel"/>
    <w:tmpl w:val="8684D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C71111"/>
    <w:multiLevelType w:val="hybridMultilevel"/>
    <w:tmpl w:val="F2DEC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CC2887"/>
    <w:multiLevelType w:val="hybridMultilevel"/>
    <w:tmpl w:val="416E9FF2"/>
    <w:lvl w:ilvl="0" w:tplc="4FBA1EF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EEF"/>
    <w:rsid w:val="00022C58"/>
    <w:rsid w:val="000F7B40"/>
    <w:rsid w:val="001202CD"/>
    <w:rsid w:val="00121CAC"/>
    <w:rsid w:val="00133D43"/>
    <w:rsid w:val="00154713"/>
    <w:rsid w:val="001933F6"/>
    <w:rsid w:val="001C2A19"/>
    <w:rsid w:val="001C4223"/>
    <w:rsid w:val="00250AE1"/>
    <w:rsid w:val="00255CAC"/>
    <w:rsid w:val="002B62B0"/>
    <w:rsid w:val="00312EEF"/>
    <w:rsid w:val="00315750"/>
    <w:rsid w:val="00337F9D"/>
    <w:rsid w:val="0037044A"/>
    <w:rsid w:val="00401CE5"/>
    <w:rsid w:val="004A2171"/>
    <w:rsid w:val="00505606"/>
    <w:rsid w:val="00561F9C"/>
    <w:rsid w:val="005A7308"/>
    <w:rsid w:val="005E4413"/>
    <w:rsid w:val="006367F1"/>
    <w:rsid w:val="00663B3E"/>
    <w:rsid w:val="00694E79"/>
    <w:rsid w:val="0074522B"/>
    <w:rsid w:val="007907F8"/>
    <w:rsid w:val="0079117D"/>
    <w:rsid w:val="007E018C"/>
    <w:rsid w:val="007F6701"/>
    <w:rsid w:val="0085669A"/>
    <w:rsid w:val="0086060B"/>
    <w:rsid w:val="009143D7"/>
    <w:rsid w:val="009353A2"/>
    <w:rsid w:val="009F099B"/>
    <w:rsid w:val="00B7393F"/>
    <w:rsid w:val="00BA4E4E"/>
    <w:rsid w:val="00BA4EE4"/>
    <w:rsid w:val="00C024A9"/>
    <w:rsid w:val="00C740BC"/>
    <w:rsid w:val="00CD4425"/>
    <w:rsid w:val="00CE46AC"/>
    <w:rsid w:val="00CF6B95"/>
    <w:rsid w:val="00D56280"/>
    <w:rsid w:val="00D92207"/>
    <w:rsid w:val="00D967D9"/>
    <w:rsid w:val="00E13B81"/>
    <w:rsid w:val="00E329E4"/>
    <w:rsid w:val="00EC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2EE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E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312E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2E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2EEF"/>
  </w:style>
  <w:style w:type="paragraph" w:styleId="a6">
    <w:name w:val="Body Text Indent"/>
    <w:basedOn w:val="a"/>
    <w:link w:val="a7"/>
    <w:rsid w:val="00312EE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12E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"/>
    <w:link w:val="a9"/>
    <w:uiPriority w:val="34"/>
    <w:qFormat/>
    <w:locked/>
    <w:rsid w:val="002B62B0"/>
    <w:rPr>
      <w:rFonts w:ascii="Calibri" w:eastAsia="Calibri" w:hAnsi="Calibri" w:cs="Times New Roman"/>
    </w:rPr>
  </w:style>
  <w:style w:type="paragraph" w:styleId="a9">
    <w:name w:val="List Paragraph"/>
    <w:aliases w:val="Содержание. 2 уровень"/>
    <w:basedOn w:val="a"/>
    <w:link w:val="a8"/>
    <w:uiPriority w:val="34"/>
    <w:qFormat/>
    <w:rsid w:val="002B6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14E4C-3AC6-426A-BE4E-383B413C0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3107</Words>
  <Characters>17714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tehnich</dc:creator>
  <cp:lastModifiedBy>Ирина</cp:lastModifiedBy>
  <cp:revision>4</cp:revision>
  <cp:lastPrinted>2017-03-27T07:29:00Z</cp:lastPrinted>
  <dcterms:created xsi:type="dcterms:W3CDTF">2022-09-29T10:35:00Z</dcterms:created>
  <dcterms:modified xsi:type="dcterms:W3CDTF">2022-12-12T07:02:00Z</dcterms:modified>
</cp:coreProperties>
</file>